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11" w:rsidRDefault="00556E11" w:rsidP="00556E11">
      <w:pPr>
        <w:autoSpaceDE w:val="0"/>
        <w:autoSpaceDN w:val="0"/>
        <w:adjustRightInd w:val="0"/>
        <w:spacing w:after="0" w:line="240" w:lineRule="auto"/>
        <w:ind w:left="6381" w:firstLine="709"/>
        <w:jc w:val="right"/>
        <w:rPr>
          <w:rFonts w:ascii="Calibri" w:eastAsiaTheme="minorHAnsi" w:hAnsi="Calibri" w:cs="Calibri"/>
          <w:b/>
          <w:bCs/>
          <w:szCs w:val="24"/>
          <w:u w:val="single"/>
          <w:lang w:eastAsia="en-US"/>
        </w:rPr>
      </w:pPr>
    </w:p>
    <w:p w:rsidR="00556E11" w:rsidRPr="00A46548" w:rsidRDefault="00556E11" w:rsidP="00556E11">
      <w:pPr>
        <w:autoSpaceDE w:val="0"/>
        <w:autoSpaceDN w:val="0"/>
        <w:adjustRightInd w:val="0"/>
        <w:spacing w:after="0" w:line="240" w:lineRule="auto"/>
        <w:ind w:left="6381" w:firstLine="709"/>
        <w:jc w:val="right"/>
        <w:rPr>
          <w:rFonts w:ascii="Calibri" w:eastAsiaTheme="minorHAnsi" w:hAnsi="Calibri" w:cs="Calibri"/>
          <w:b/>
          <w:bCs/>
          <w:szCs w:val="24"/>
          <w:u w:val="single"/>
          <w:lang w:eastAsia="en-US"/>
        </w:rPr>
      </w:pPr>
      <w:r w:rsidRPr="00A46548">
        <w:rPr>
          <w:rFonts w:ascii="Calibri" w:eastAsiaTheme="minorHAnsi" w:hAnsi="Calibri" w:cs="Calibri"/>
          <w:b/>
          <w:bCs/>
          <w:szCs w:val="24"/>
          <w:u w:val="single"/>
          <w:lang w:eastAsia="en-US"/>
        </w:rPr>
        <w:t xml:space="preserve">Mod.1 </w:t>
      </w:r>
    </w:p>
    <w:p w:rsidR="00556E11" w:rsidRPr="00041D59" w:rsidRDefault="00556E11" w:rsidP="00556E11">
      <w:pPr>
        <w:tabs>
          <w:tab w:val="left" w:pos="4678"/>
        </w:tabs>
        <w:suppressAutoHyphens/>
        <w:spacing w:before="720" w:after="0" w:line="240" w:lineRule="auto"/>
        <w:rPr>
          <w:rFonts w:ascii="Calibri" w:eastAsia="Lucida Sans Unicode" w:hAnsi="Calibri" w:cs="Times New Roman"/>
          <w:kern w:val="1"/>
          <w:sz w:val="20"/>
          <w:szCs w:val="20"/>
          <w:lang w:eastAsia="hi-IN" w:bidi="hi-IN"/>
        </w:rPr>
      </w:pPr>
      <w:r>
        <w:rPr>
          <w:rFonts w:ascii="Calibri" w:eastAsia="Lucida Sans Unicode" w:hAnsi="Calibri" w:cs="Times New Roman"/>
          <w:kern w:val="1"/>
          <w:sz w:val="20"/>
          <w:szCs w:val="20"/>
          <w:lang w:eastAsia="hi-IN" w:bidi="hi-IN"/>
        </w:rPr>
        <w:t xml:space="preserve">                                                                                         </w:t>
      </w:r>
      <w:r w:rsidRPr="00041D59">
        <w:rPr>
          <w:rFonts w:ascii="Calibri" w:eastAsia="Lucida Sans Unicode" w:hAnsi="Calibri" w:cs="Times New Roman"/>
          <w:kern w:val="1"/>
          <w:sz w:val="20"/>
          <w:szCs w:val="20"/>
          <w:lang w:eastAsia="hi-IN" w:bidi="hi-IN"/>
        </w:rPr>
        <w:t xml:space="preserve">Alla   </w:t>
      </w:r>
      <w:r>
        <w:rPr>
          <w:rFonts w:ascii="Calibri" w:eastAsia="Lucida Sans Unicode" w:hAnsi="Calibri" w:cs="Times New Roman"/>
          <w:kern w:val="1"/>
          <w:sz w:val="20"/>
          <w:szCs w:val="20"/>
          <w:lang w:eastAsia="hi-IN" w:bidi="hi-IN"/>
        </w:rPr>
        <w:t xml:space="preserve"> </w:t>
      </w:r>
      <w:r w:rsidRPr="00041D59">
        <w:rPr>
          <w:rFonts w:ascii="Calibri" w:eastAsia="Lucida Sans Unicode" w:hAnsi="Calibri" w:cs="Times New Roman"/>
          <w:kern w:val="1"/>
          <w:sz w:val="20"/>
          <w:szCs w:val="20"/>
          <w:lang w:eastAsia="hi-IN" w:bidi="hi-IN"/>
        </w:rPr>
        <w:t>REGIONE PUGLIA</w:t>
      </w:r>
    </w:p>
    <w:p w:rsidR="00556E11" w:rsidRPr="00041D59" w:rsidRDefault="00556E11" w:rsidP="00556E11">
      <w:pPr>
        <w:tabs>
          <w:tab w:val="left" w:pos="4962"/>
        </w:tabs>
        <w:suppressAutoHyphens/>
        <w:autoSpaceDE w:val="0"/>
        <w:autoSpaceDN w:val="0"/>
        <w:adjustRightInd w:val="0"/>
        <w:spacing w:after="0" w:line="240" w:lineRule="auto"/>
        <w:ind w:left="4536" w:hanging="4536"/>
        <w:rPr>
          <w:rFonts w:ascii="Calibri" w:eastAsia="Lucida Sans Unicode" w:hAnsi="Calibri" w:cs="Times New Roman"/>
          <w:kern w:val="1"/>
          <w:sz w:val="20"/>
          <w:szCs w:val="20"/>
          <w:lang w:eastAsia="hi-IN" w:bidi="hi-IN"/>
        </w:rPr>
      </w:pPr>
      <w:r>
        <w:rPr>
          <w:rFonts w:ascii="Calibri" w:eastAsia="Lucida Sans Unicode" w:hAnsi="Calibri" w:cs="Times New Roman"/>
          <w:kern w:val="1"/>
          <w:sz w:val="20"/>
          <w:szCs w:val="20"/>
          <w:lang w:eastAsia="hi-IN" w:bidi="hi-IN"/>
        </w:rPr>
        <w:t xml:space="preserve">                                                                                                    </w:t>
      </w:r>
      <w:r w:rsidRPr="00041D59">
        <w:rPr>
          <w:rFonts w:ascii="Calibri" w:eastAsia="Lucida Sans Unicode" w:hAnsi="Calibri" w:cs="Times New Roman"/>
          <w:kern w:val="1"/>
          <w:sz w:val="20"/>
          <w:szCs w:val="20"/>
          <w:lang w:eastAsia="hi-IN" w:bidi="hi-IN"/>
        </w:rPr>
        <w:t>Dipartimento Agricoltura, Sviluppo   Rurale e Ambientale</w:t>
      </w:r>
    </w:p>
    <w:p w:rsidR="00556E11" w:rsidRPr="00041D59" w:rsidRDefault="00556E11" w:rsidP="00556E11">
      <w:pPr>
        <w:suppressAutoHyphens/>
        <w:autoSpaceDE w:val="0"/>
        <w:autoSpaceDN w:val="0"/>
        <w:adjustRightInd w:val="0"/>
        <w:spacing w:after="0" w:line="240" w:lineRule="auto"/>
        <w:ind w:left="4111"/>
        <w:rPr>
          <w:rFonts w:ascii="Calibri" w:eastAsia="Lucida Sans Unicode" w:hAnsi="Calibri" w:cs="Times New Roman"/>
          <w:kern w:val="1"/>
          <w:sz w:val="20"/>
          <w:szCs w:val="20"/>
          <w:lang w:eastAsia="hi-IN" w:bidi="hi-IN"/>
        </w:rPr>
      </w:pPr>
      <w:r>
        <w:rPr>
          <w:rFonts w:ascii="Calibri" w:eastAsia="Lucida Sans Unicode" w:hAnsi="Calibri" w:cs="Times New Roman"/>
          <w:kern w:val="1"/>
          <w:sz w:val="20"/>
          <w:szCs w:val="20"/>
          <w:lang w:eastAsia="hi-IN" w:bidi="hi-IN"/>
        </w:rPr>
        <w:t xml:space="preserve">     </w:t>
      </w:r>
      <w:r w:rsidRPr="00041D59">
        <w:rPr>
          <w:rFonts w:ascii="Calibri" w:eastAsia="Lucida Sans Unicode" w:hAnsi="Calibri" w:cs="Times New Roman"/>
          <w:kern w:val="1"/>
          <w:sz w:val="20"/>
          <w:szCs w:val="20"/>
          <w:lang w:eastAsia="hi-IN" w:bidi="hi-IN"/>
        </w:rPr>
        <w:t xml:space="preserve">    Lungomare Nazario Sauro, 45/47 - 70121 Bari</w:t>
      </w:r>
    </w:p>
    <w:p w:rsidR="00556E11" w:rsidRPr="00041D59" w:rsidRDefault="00556E11" w:rsidP="00556E11">
      <w:pPr>
        <w:jc w:val="center"/>
        <w:rPr>
          <w:rFonts w:ascii="Calibri" w:eastAsia="Lucida Sans Unicode" w:hAnsi="Calibri" w:cs="Calibri"/>
          <w:color w:val="1155CC"/>
          <w:kern w:val="1"/>
          <w:sz w:val="20"/>
          <w:szCs w:val="20"/>
          <w:u w:val="single"/>
          <w:shd w:val="clear" w:color="auto" w:fill="FFFFFF"/>
          <w:lang w:eastAsia="hi-IN" w:bidi="hi-IN"/>
        </w:rPr>
      </w:pPr>
      <w:r w:rsidRPr="00041D59">
        <w:rPr>
          <w:sz w:val="20"/>
          <w:szCs w:val="20"/>
        </w:rPr>
        <w:t xml:space="preserve">                                                                    </w:t>
      </w:r>
      <w:r>
        <w:rPr>
          <w:sz w:val="20"/>
          <w:szCs w:val="20"/>
        </w:rPr>
        <w:t xml:space="preserve"> </w:t>
      </w:r>
      <w:hyperlink r:id="rId8" w:tgtFrame="_blank" w:history="1">
        <w:r w:rsidRPr="00041D59">
          <w:rPr>
            <w:rFonts w:ascii="Calibri" w:eastAsia="Lucida Sans Unicode" w:hAnsi="Calibri" w:cs="Calibri"/>
            <w:color w:val="1155CC"/>
            <w:kern w:val="1"/>
            <w:sz w:val="20"/>
            <w:szCs w:val="20"/>
            <w:u w:val="single"/>
            <w:shd w:val="clear" w:color="auto" w:fill="FFFFFF"/>
            <w:lang w:eastAsia="hi-IN" w:bidi="hi-IN"/>
          </w:rPr>
          <w:t>sezione.filiereagroalimentari@pec.rupar.puglia.it</w:t>
        </w:r>
      </w:hyperlink>
    </w:p>
    <w:p w:rsidR="00556E11" w:rsidRDefault="00556E11" w:rsidP="00556E11">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p>
    <w:p w:rsidR="00556E11" w:rsidRDefault="00556E11" w:rsidP="00556E11">
      <w:pPr>
        <w:autoSpaceDE w:val="0"/>
        <w:autoSpaceDN w:val="0"/>
        <w:adjustRightInd w:val="0"/>
        <w:spacing w:after="0" w:line="240" w:lineRule="auto"/>
        <w:jc w:val="center"/>
        <w:rPr>
          <w:rFonts w:ascii="TimesNewRoman,Bold" w:eastAsiaTheme="minorHAnsi" w:hAnsi="TimesNewRoman,Bold" w:cs="TimesNewRoman,Bold"/>
          <w:b/>
          <w:bCs/>
          <w:szCs w:val="24"/>
          <w:lang w:eastAsia="en-US"/>
        </w:rPr>
      </w:pPr>
    </w:p>
    <w:p w:rsidR="00556E11" w:rsidRPr="00041D59" w:rsidRDefault="00556E11" w:rsidP="00556E11">
      <w:pPr>
        <w:autoSpaceDE w:val="0"/>
        <w:autoSpaceDN w:val="0"/>
        <w:adjustRightInd w:val="0"/>
        <w:spacing w:after="0" w:line="240" w:lineRule="auto"/>
        <w:jc w:val="center"/>
        <w:rPr>
          <w:rFonts w:ascii="Calibri" w:eastAsiaTheme="minorHAnsi" w:hAnsi="Calibri" w:cs="Calibri"/>
          <w:b/>
          <w:bCs/>
          <w:sz w:val="24"/>
          <w:szCs w:val="24"/>
          <w:lang w:eastAsia="en-US"/>
        </w:rPr>
      </w:pPr>
      <w:r w:rsidRPr="00041D59">
        <w:rPr>
          <w:rFonts w:ascii="Calibri" w:eastAsiaTheme="minorHAnsi" w:hAnsi="Calibri" w:cs="Calibri"/>
          <w:b/>
          <w:bCs/>
          <w:sz w:val="24"/>
          <w:szCs w:val="24"/>
          <w:lang w:eastAsia="en-US"/>
        </w:rPr>
        <w:t xml:space="preserve">DOMANDA DI SOSTEGNO </w:t>
      </w:r>
    </w:p>
    <w:p w:rsidR="00556E11" w:rsidRPr="00576C3E" w:rsidRDefault="00556E11" w:rsidP="00556E11">
      <w:pPr>
        <w:autoSpaceDE w:val="0"/>
        <w:autoSpaceDN w:val="0"/>
        <w:adjustRightInd w:val="0"/>
        <w:spacing w:after="0" w:line="240" w:lineRule="auto"/>
        <w:jc w:val="center"/>
        <w:rPr>
          <w:rFonts w:ascii="TimesNewRoman,Bold" w:eastAsiaTheme="minorHAnsi" w:hAnsi="TimesNewRoman,Bold" w:cs="TimesNewRoman,Bold"/>
          <w:b/>
          <w:bCs/>
          <w:sz w:val="18"/>
          <w:szCs w:val="24"/>
          <w:lang w:eastAsia="en-US"/>
        </w:rPr>
      </w:pPr>
    </w:p>
    <w:p w:rsidR="00556E11" w:rsidRDefault="00556E11" w:rsidP="00556E11">
      <w:pPr>
        <w:autoSpaceDE w:val="0"/>
        <w:autoSpaceDN w:val="0"/>
        <w:adjustRightInd w:val="0"/>
        <w:spacing w:after="0" w:line="240" w:lineRule="auto"/>
        <w:ind w:right="-567"/>
        <w:jc w:val="center"/>
        <w:rPr>
          <w:rFonts w:ascii="TimesNewRoman,Bold" w:eastAsiaTheme="minorHAnsi" w:hAnsi="TimesNewRoman,Bold" w:cs="TimesNewRoman,Bold"/>
          <w:b/>
          <w:bCs/>
          <w:sz w:val="16"/>
          <w:szCs w:val="24"/>
          <w:lang w:eastAsia="en-US"/>
        </w:rPr>
      </w:pPr>
    </w:p>
    <w:p w:rsidR="00556E11" w:rsidRDefault="00556E11" w:rsidP="00556E11">
      <w:pPr>
        <w:autoSpaceDE w:val="0"/>
        <w:autoSpaceDN w:val="0"/>
        <w:adjustRightInd w:val="0"/>
        <w:spacing w:after="0" w:line="240" w:lineRule="auto"/>
        <w:ind w:right="-567"/>
        <w:jc w:val="center"/>
        <w:rPr>
          <w:rFonts w:ascii="Calibri" w:eastAsiaTheme="minorHAnsi" w:hAnsi="Calibri" w:cs="Calibri"/>
          <w:b/>
          <w:bCs/>
          <w:sz w:val="20"/>
          <w:szCs w:val="24"/>
          <w:lang w:eastAsia="en-US"/>
        </w:rPr>
      </w:pPr>
      <w:r w:rsidRPr="00041D59">
        <w:rPr>
          <w:rFonts w:ascii="Calibri" w:eastAsiaTheme="minorHAnsi" w:hAnsi="Calibri" w:cs="Calibri"/>
          <w:b/>
          <w:bCs/>
          <w:sz w:val="20"/>
          <w:szCs w:val="24"/>
          <w:lang w:eastAsia="en-US"/>
        </w:rPr>
        <w:t xml:space="preserve">PROGETTO PILOTA AI SENSI ARTICOLO 29 DELLE LEGGE REGIONALE N.37/2023 E D.G.R. n. 1286/2024 </w:t>
      </w:r>
    </w:p>
    <w:p w:rsidR="00556E11" w:rsidRPr="00041D59" w:rsidRDefault="00556E11" w:rsidP="00556E11">
      <w:pPr>
        <w:autoSpaceDE w:val="0"/>
        <w:autoSpaceDN w:val="0"/>
        <w:adjustRightInd w:val="0"/>
        <w:spacing w:after="0" w:line="240" w:lineRule="auto"/>
        <w:ind w:right="-567"/>
        <w:jc w:val="center"/>
        <w:rPr>
          <w:rFonts w:ascii="Calibri" w:eastAsiaTheme="minorHAnsi" w:hAnsi="Calibri" w:cs="Calibri"/>
          <w:b/>
          <w:bCs/>
          <w:sz w:val="24"/>
          <w:szCs w:val="24"/>
          <w:lang w:eastAsia="en-US"/>
        </w:rPr>
      </w:pPr>
      <w:r w:rsidRPr="00041D59">
        <w:rPr>
          <w:rFonts w:ascii="Calibri" w:eastAsiaTheme="minorHAnsi" w:hAnsi="Calibri" w:cs="Calibri"/>
          <w:b/>
          <w:bCs/>
          <w:sz w:val="24"/>
          <w:szCs w:val="24"/>
          <w:lang w:eastAsia="en-US"/>
        </w:rPr>
        <w:t>“Promozione e integrazione centro logistico-agroalimentare”</w:t>
      </w:r>
    </w:p>
    <w:p w:rsidR="00556E11" w:rsidRPr="00C16502" w:rsidRDefault="00556E11" w:rsidP="00556E11">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p>
    <w:p w:rsidR="00556E11" w:rsidRPr="00C16502" w:rsidRDefault="00556E11" w:rsidP="00556E11">
      <w:pPr>
        <w:widowControl w:val="0"/>
        <w:kinsoku w:val="0"/>
        <w:overflowPunct w:val="0"/>
        <w:autoSpaceDE w:val="0"/>
        <w:autoSpaceDN w:val="0"/>
        <w:adjustRightInd w:val="0"/>
        <w:spacing w:after="0" w:line="240" w:lineRule="auto"/>
        <w:ind w:left="1055"/>
        <w:rPr>
          <w:rFonts w:ascii="Calibri" w:hAnsi="Calibri" w:cs="Calibri"/>
          <w:b/>
          <w:bCs/>
          <w:color w:val="010202"/>
          <w:w w:val="105"/>
          <w:sz w:val="28"/>
          <w:szCs w:val="15"/>
        </w:rPr>
      </w:pP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r w:rsidRPr="00041D59">
        <w:rPr>
          <w:rFonts w:ascii="Calibri" w:eastAsiaTheme="minorHAnsi" w:hAnsi="Calibri" w:cs="Calibri"/>
          <w:sz w:val="20"/>
          <w:szCs w:val="24"/>
          <w:lang w:eastAsia="en-US"/>
        </w:rPr>
        <w:t xml:space="preserve">La/Il sottoscritta/o, _________________________________nato/a </w:t>
      </w:r>
      <w:proofErr w:type="spellStart"/>
      <w:r w:rsidRPr="00041D59">
        <w:rPr>
          <w:rFonts w:ascii="Calibri" w:eastAsiaTheme="minorHAnsi" w:hAnsi="Calibri" w:cs="Calibri"/>
          <w:sz w:val="20"/>
          <w:szCs w:val="24"/>
          <w:lang w:eastAsia="en-US"/>
        </w:rPr>
        <w:t>a</w:t>
      </w:r>
      <w:proofErr w:type="spellEnd"/>
      <w:r w:rsidRPr="00041D59">
        <w:rPr>
          <w:rFonts w:ascii="Calibri" w:eastAsiaTheme="minorHAnsi" w:hAnsi="Calibri" w:cs="Calibri"/>
          <w:sz w:val="20"/>
          <w:szCs w:val="24"/>
          <w:lang w:eastAsia="en-US"/>
        </w:rPr>
        <w:t xml:space="preserve"> </w:t>
      </w:r>
      <w:r>
        <w:rPr>
          <w:rFonts w:ascii="Calibri" w:eastAsiaTheme="minorHAnsi" w:hAnsi="Calibri" w:cs="Calibri"/>
          <w:sz w:val="20"/>
          <w:szCs w:val="24"/>
          <w:lang w:eastAsia="en-US"/>
        </w:rPr>
        <w:t>___________________il________</w:t>
      </w: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r w:rsidRPr="00041D59">
        <w:rPr>
          <w:rFonts w:ascii="Calibri" w:eastAsiaTheme="minorHAnsi" w:hAnsi="Calibri" w:cs="Calibri"/>
          <w:sz w:val="20"/>
          <w:szCs w:val="24"/>
          <w:lang w:eastAsia="en-US"/>
        </w:rPr>
        <w:t>C.F. ____________________, residente in _______________________ alla Via/Piazza ______________</w:t>
      </w:r>
      <w:r>
        <w:rPr>
          <w:rFonts w:ascii="Calibri" w:eastAsiaTheme="minorHAnsi" w:hAnsi="Calibri" w:cs="Calibri"/>
          <w:sz w:val="20"/>
          <w:szCs w:val="24"/>
          <w:lang w:eastAsia="en-US"/>
        </w:rPr>
        <w:t>_</w:t>
      </w: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bookmarkStart w:id="0" w:name="_GoBack"/>
      <w:bookmarkEnd w:id="0"/>
      <w:r w:rsidRPr="00041D59">
        <w:rPr>
          <w:rFonts w:ascii="Calibri" w:eastAsiaTheme="minorHAnsi" w:hAnsi="Calibri" w:cs="Calibri"/>
          <w:sz w:val="20"/>
          <w:szCs w:val="24"/>
          <w:lang w:eastAsia="en-US"/>
        </w:rPr>
        <w:t>n.____    in qualità di (</w:t>
      </w:r>
      <w:r w:rsidRPr="00041D59">
        <w:rPr>
          <w:rFonts w:ascii="Calibri" w:eastAsiaTheme="minorHAnsi" w:hAnsi="Calibri" w:cs="Calibri"/>
          <w:sz w:val="20"/>
          <w:szCs w:val="24"/>
          <w:vertAlign w:val="superscript"/>
          <w:lang w:eastAsia="en-US"/>
        </w:rPr>
        <w:t>1</w:t>
      </w:r>
      <w:r w:rsidRPr="00041D59">
        <w:rPr>
          <w:rFonts w:ascii="Calibri" w:eastAsiaTheme="minorHAnsi" w:hAnsi="Calibri" w:cs="Calibri"/>
          <w:sz w:val="20"/>
          <w:szCs w:val="24"/>
          <w:lang w:eastAsia="en-US"/>
        </w:rPr>
        <w:t>) _____________________________ dell’impresa (2) ______________________</w:t>
      </w:r>
      <w:r>
        <w:rPr>
          <w:rFonts w:ascii="Calibri" w:eastAsiaTheme="minorHAnsi" w:hAnsi="Calibri" w:cs="Calibri"/>
          <w:sz w:val="20"/>
          <w:szCs w:val="24"/>
          <w:lang w:eastAsia="en-US"/>
        </w:rPr>
        <w:t>_</w:t>
      </w: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r w:rsidRPr="00041D59">
        <w:rPr>
          <w:rFonts w:ascii="Calibri" w:eastAsiaTheme="minorHAnsi" w:hAnsi="Calibri" w:cs="Calibri"/>
          <w:sz w:val="20"/>
          <w:szCs w:val="24"/>
          <w:lang w:eastAsia="en-US"/>
        </w:rPr>
        <w:t>P.IVA __________________,    con sede legale in    ________________________ ,  alla via/piazza ____</w:t>
      </w:r>
      <w:r>
        <w:rPr>
          <w:rFonts w:ascii="Calibri" w:eastAsiaTheme="minorHAnsi" w:hAnsi="Calibri" w:cs="Calibri"/>
          <w:sz w:val="20"/>
          <w:szCs w:val="24"/>
          <w:lang w:eastAsia="en-US"/>
        </w:rPr>
        <w:t>__</w:t>
      </w: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r w:rsidRPr="00041D59">
        <w:rPr>
          <w:rFonts w:ascii="Calibri" w:eastAsiaTheme="minorHAnsi" w:hAnsi="Calibri" w:cs="Calibri"/>
          <w:sz w:val="20"/>
          <w:szCs w:val="24"/>
          <w:lang w:eastAsia="en-US"/>
        </w:rPr>
        <w:t xml:space="preserve">_____________________, </w:t>
      </w:r>
      <w:proofErr w:type="spellStart"/>
      <w:r w:rsidRPr="00041D59">
        <w:rPr>
          <w:rFonts w:ascii="Calibri" w:eastAsiaTheme="minorHAnsi" w:hAnsi="Calibri" w:cs="Calibri"/>
          <w:sz w:val="20"/>
          <w:szCs w:val="24"/>
          <w:lang w:eastAsia="en-US"/>
        </w:rPr>
        <w:t>prov</w:t>
      </w:r>
      <w:proofErr w:type="spellEnd"/>
      <w:r w:rsidRPr="00041D59">
        <w:rPr>
          <w:rFonts w:ascii="Calibri" w:eastAsiaTheme="minorHAnsi" w:hAnsi="Calibri" w:cs="Calibri"/>
          <w:sz w:val="20"/>
          <w:szCs w:val="24"/>
          <w:lang w:eastAsia="en-US"/>
        </w:rPr>
        <w:t>.___  cap._______ e sede operativa   (</w:t>
      </w:r>
      <w:r w:rsidRPr="00041D59">
        <w:rPr>
          <w:rFonts w:ascii="Calibri" w:eastAsiaTheme="minorHAnsi" w:hAnsi="Calibri" w:cs="Calibri"/>
          <w:sz w:val="20"/>
          <w:szCs w:val="24"/>
          <w:vertAlign w:val="superscript"/>
          <w:lang w:eastAsia="en-US"/>
        </w:rPr>
        <w:t>3</w:t>
      </w:r>
      <w:r w:rsidRPr="00041D59">
        <w:rPr>
          <w:rFonts w:ascii="Calibri" w:eastAsiaTheme="minorHAnsi" w:hAnsi="Calibri" w:cs="Calibri"/>
          <w:sz w:val="20"/>
          <w:szCs w:val="24"/>
          <w:lang w:eastAsia="en-US"/>
        </w:rPr>
        <w:t>) in _________________________</w:t>
      </w: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r w:rsidRPr="00041D59">
        <w:rPr>
          <w:rFonts w:ascii="Calibri" w:eastAsiaTheme="minorHAnsi" w:hAnsi="Calibri" w:cs="Calibri"/>
          <w:sz w:val="20"/>
          <w:szCs w:val="24"/>
          <w:lang w:eastAsia="en-US"/>
        </w:rPr>
        <w:t xml:space="preserve">alla via/piazza _____________________ n.___ ,   </w:t>
      </w:r>
      <w:proofErr w:type="spellStart"/>
      <w:r w:rsidRPr="00041D59">
        <w:rPr>
          <w:rFonts w:ascii="Calibri" w:eastAsiaTheme="minorHAnsi" w:hAnsi="Calibri" w:cs="Calibri"/>
          <w:sz w:val="20"/>
          <w:szCs w:val="24"/>
          <w:lang w:eastAsia="en-US"/>
        </w:rPr>
        <w:t>prov</w:t>
      </w:r>
      <w:proofErr w:type="spellEnd"/>
      <w:r w:rsidRPr="00041D59">
        <w:rPr>
          <w:rFonts w:ascii="Calibri" w:eastAsiaTheme="minorHAnsi" w:hAnsi="Calibri" w:cs="Calibri"/>
          <w:sz w:val="20"/>
          <w:szCs w:val="24"/>
          <w:lang w:eastAsia="en-US"/>
        </w:rPr>
        <w:t>.___ ,cap._______;  tel. _______________,  email</w:t>
      </w: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p>
    <w:p w:rsidR="00556E11" w:rsidRPr="00041D59" w:rsidRDefault="00556E11" w:rsidP="004D7732">
      <w:pPr>
        <w:autoSpaceDE w:val="0"/>
        <w:autoSpaceDN w:val="0"/>
        <w:adjustRightInd w:val="0"/>
        <w:spacing w:after="0" w:line="240" w:lineRule="auto"/>
        <w:jc w:val="center"/>
        <w:rPr>
          <w:rFonts w:ascii="Calibri" w:eastAsiaTheme="minorHAnsi" w:hAnsi="Calibri" w:cs="Calibri"/>
          <w:sz w:val="20"/>
          <w:szCs w:val="24"/>
          <w:lang w:eastAsia="en-US"/>
        </w:rPr>
      </w:pPr>
      <w:r w:rsidRPr="00041D59">
        <w:rPr>
          <w:rFonts w:ascii="Calibri" w:eastAsiaTheme="minorHAnsi" w:hAnsi="Calibri" w:cs="Calibri"/>
          <w:sz w:val="20"/>
          <w:szCs w:val="24"/>
          <w:lang w:eastAsia="en-US"/>
        </w:rPr>
        <w:t>___________________________ ,  posta elettronica certificata  (PEC)____________________________</w:t>
      </w:r>
    </w:p>
    <w:p w:rsidR="00556E11" w:rsidRPr="00C16502" w:rsidRDefault="00556E11" w:rsidP="00556E11">
      <w:pPr>
        <w:autoSpaceDE w:val="0"/>
        <w:autoSpaceDN w:val="0"/>
        <w:adjustRightInd w:val="0"/>
        <w:spacing w:after="0" w:line="240" w:lineRule="auto"/>
        <w:rPr>
          <w:rFonts w:ascii="TimesNewRoman" w:eastAsiaTheme="minorHAnsi" w:hAnsi="TimesNewRoman" w:cs="TimesNewRoman"/>
          <w:sz w:val="24"/>
          <w:szCs w:val="24"/>
          <w:lang w:eastAsia="en-US"/>
        </w:rPr>
      </w:pPr>
    </w:p>
    <w:p w:rsidR="00556E11" w:rsidRPr="00041D59" w:rsidRDefault="00556E11" w:rsidP="00556E11">
      <w:pPr>
        <w:widowControl w:val="0"/>
        <w:kinsoku w:val="0"/>
        <w:overflowPunct w:val="0"/>
        <w:autoSpaceDE w:val="0"/>
        <w:autoSpaceDN w:val="0"/>
        <w:adjustRightInd w:val="0"/>
        <w:spacing w:after="0" w:line="240" w:lineRule="auto"/>
        <w:jc w:val="both"/>
        <w:rPr>
          <w:rFonts w:ascii="TimesNewRoman" w:eastAsiaTheme="minorHAnsi" w:hAnsi="TimesNewRoman" w:cs="TimesNewRoman"/>
          <w:sz w:val="14"/>
          <w:szCs w:val="14"/>
          <w:lang w:eastAsia="en-US"/>
        </w:rPr>
      </w:pPr>
      <w:r w:rsidRPr="00041D59">
        <w:rPr>
          <w:rFonts w:ascii="Calibri" w:eastAsiaTheme="minorHAnsi" w:hAnsi="Calibri" w:cs="Calibri"/>
          <w:color w:val="000000"/>
          <w:sz w:val="14"/>
          <w:szCs w:val="14"/>
          <w:u w:val="single"/>
          <w:lang w:eastAsia="en-US"/>
        </w:rPr>
        <w:t>Note</w:t>
      </w:r>
      <w:r w:rsidRPr="00041D59">
        <w:rPr>
          <w:rFonts w:ascii="Calibri" w:eastAsiaTheme="minorHAnsi" w:hAnsi="Calibri" w:cs="Calibri"/>
          <w:color w:val="000000"/>
          <w:sz w:val="14"/>
          <w:szCs w:val="14"/>
          <w:lang w:eastAsia="en-US"/>
        </w:rPr>
        <w:t>: 1. indicare a quale titolo si è legittimati a presentare domanda. 2. indicare l’esatta ragione sociale quale risulta dal certificato della CCIAA. 3 indicare la sede regionale della struttura mercatale in cui ricade l’intervento oggetto del progetto</w:t>
      </w:r>
    </w:p>
    <w:p w:rsidR="00556E11" w:rsidRDefault="00556E11" w:rsidP="00556E11">
      <w:pPr>
        <w:widowControl w:val="0"/>
        <w:kinsoku w:val="0"/>
        <w:overflowPunct w:val="0"/>
        <w:autoSpaceDE w:val="0"/>
        <w:autoSpaceDN w:val="0"/>
        <w:adjustRightInd w:val="0"/>
        <w:spacing w:after="0" w:line="240" w:lineRule="auto"/>
        <w:ind w:left="4254"/>
        <w:rPr>
          <w:rFonts w:ascii="TimesNewRoman" w:eastAsiaTheme="minorHAnsi" w:hAnsi="TimesNewRoman" w:cs="TimesNewRoman"/>
          <w:sz w:val="20"/>
          <w:szCs w:val="24"/>
          <w:lang w:eastAsia="en-US"/>
        </w:rPr>
      </w:pPr>
    </w:p>
    <w:p w:rsidR="00556E11" w:rsidRDefault="00556E11" w:rsidP="00556E11">
      <w:pPr>
        <w:widowControl w:val="0"/>
        <w:kinsoku w:val="0"/>
        <w:overflowPunct w:val="0"/>
        <w:autoSpaceDE w:val="0"/>
        <w:autoSpaceDN w:val="0"/>
        <w:adjustRightInd w:val="0"/>
        <w:spacing w:after="0" w:line="240" w:lineRule="auto"/>
        <w:ind w:left="4254"/>
        <w:rPr>
          <w:rFonts w:ascii="TimesNewRoman" w:eastAsiaTheme="minorHAnsi" w:hAnsi="TimesNewRoman" w:cs="TimesNewRoman"/>
          <w:sz w:val="20"/>
          <w:szCs w:val="24"/>
          <w:lang w:eastAsia="en-US"/>
        </w:rPr>
      </w:pPr>
    </w:p>
    <w:p w:rsidR="00B515A4" w:rsidRDefault="00B515A4" w:rsidP="00556E11">
      <w:pPr>
        <w:widowControl w:val="0"/>
        <w:kinsoku w:val="0"/>
        <w:overflowPunct w:val="0"/>
        <w:autoSpaceDE w:val="0"/>
        <w:autoSpaceDN w:val="0"/>
        <w:adjustRightInd w:val="0"/>
        <w:spacing w:after="0" w:line="240" w:lineRule="auto"/>
        <w:ind w:left="4254"/>
        <w:rPr>
          <w:rFonts w:ascii="TimesNewRoman" w:eastAsiaTheme="minorHAnsi" w:hAnsi="TimesNewRoman" w:cs="TimesNewRoman"/>
          <w:sz w:val="20"/>
          <w:szCs w:val="24"/>
          <w:lang w:eastAsia="en-US"/>
        </w:rPr>
      </w:pPr>
    </w:p>
    <w:p w:rsidR="00556E11" w:rsidRPr="00041D59" w:rsidRDefault="00556E11" w:rsidP="00556E11">
      <w:pPr>
        <w:widowControl w:val="0"/>
        <w:kinsoku w:val="0"/>
        <w:overflowPunct w:val="0"/>
        <w:autoSpaceDE w:val="0"/>
        <w:autoSpaceDN w:val="0"/>
        <w:adjustRightInd w:val="0"/>
        <w:spacing w:after="0" w:line="240" w:lineRule="auto"/>
        <w:ind w:left="2836" w:firstLine="709"/>
        <w:rPr>
          <w:rFonts w:ascii="Calibri" w:eastAsiaTheme="minorHAnsi" w:hAnsi="Calibri" w:cs="Calibri"/>
          <w:b/>
          <w:sz w:val="24"/>
          <w:szCs w:val="24"/>
          <w:lang w:eastAsia="en-US"/>
        </w:rPr>
      </w:pPr>
      <w:r w:rsidRPr="00041D59">
        <w:rPr>
          <w:rFonts w:ascii="Calibri" w:eastAsiaTheme="minorHAnsi" w:hAnsi="Calibri" w:cs="Calibri"/>
          <w:b/>
          <w:szCs w:val="24"/>
          <w:lang w:eastAsia="en-US"/>
        </w:rPr>
        <w:t xml:space="preserve"> </w:t>
      </w:r>
      <w:r w:rsidR="00B515A4">
        <w:rPr>
          <w:rFonts w:ascii="Calibri" w:eastAsiaTheme="minorHAnsi" w:hAnsi="Calibri" w:cs="Calibri"/>
          <w:b/>
          <w:szCs w:val="24"/>
          <w:lang w:eastAsia="en-US"/>
        </w:rPr>
        <w:t xml:space="preserve">   </w:t>
      </w:r>
      <w:r w:rsidRPr="00041D59">
        <w:rPr>
          <w:rFonts w:ascii="Calibri" w:eastAsiaTheme="minorHAnsi" w:hAnsi="Calibri" w:cs="Calibri"/>
          <w:b/>
          <w:szCs w:val="24"/>
          <w:lang w:eastAsia="en-US"/>
        </w:rPr>
        <w:t>CHIEDE</w:t>
      </w:r>
    </w:p>
    <w:p w:rsidR="00556E11" w:rsidRPr="008B37F0" w:rsidRDefault="00556E11" w:rsidP="00556E11">
      <w:pPr>
        <w:widowControl w:val="0"/>
        <w:kinsoku w:val="0"/>
        <w:overflowPunct w:val="0"/>
        <w:autoSpaceDE w:val="0"/>
        <w:autoSpaceDN w:val="0"/>
        <w:adjustRightInd w:val="0"/>
        <w:spacing w:after="0" w:line="240" w:lineRule="auto"/>
        <w:ind w:left="1055"/>
        <w:rPr>
          <w:rFonts w:ascii="TimesNewRoman" w:eastAsiaTheme="minorHAnsi" w:hAnsi="TimesNewRoman" w:cs="TimesNewRoman"/>
          <w:sz w:val="14"/>
          <w:szCs w:val="24"/>
          <w:lang w:eastAsia="en-US"/>
        </w:rPr>
      </w:pPr>
      <w:r w:rsidRPr="00C16502">
        <w:rPr>
          <w:rFonts w:ascii="TimesNewRoman" w:eastAsiaTheme="minorHAnsi" w:hAnsi="TimesNewRoman" w:cs="TimesNewRoman"/>
          <w:szCs w:val="24"/>
          <w:lang w:eastAsia="en-US"/>
        </w:rPr>
        <w:t xml:space="preserve">          </w:t>
      </w:r>
    </w:p>
    <w:p w:rsidR="00556E11" w:rsidRPr="00041D59" w:rsidRDefault="00556E11" w:rsidP="00556E11">
      <w:pPr>
        <w:autoSpaceDE w:val="0"/>
        <w:autoSpaceDN w:val="0"/>
        <w:adjustRightInd w:val="0"/>
        <w:spacing w:after="0" w:line="240" w:lineRule="auto"/>
        <w:jc w:val="both"/>
        <w:rPr>
          <w:rFonts w:ascii="Calibri" w:eastAsiaTheme="minorHAnsi" w:hAnsi="Calibri" w:cs="Calibri"/>
          <w:sz w:val="20"/>
          <w:szCs w:val="24"/>
          <w:lang w:eastAsia="en-US"/>
        </w:rPr>
      </w:pPr>
      <w:r w:rsidRPr="00041D59">
        <w:rPr>
          <w:rFonts w:ascii="Calibri" w:eastAsiaTheme="minorHAnsi" w:hAnsi="Calibri" w:cs="Calibri"/>
          <w:sz w:val="20"/>
          <w:szCs w:val="24"/>
          <w:lang w:eastAsia="en-US"/>
        </w:rPr>
        <w:t xml:space="preserve">DI PARTECIPARE ALLA PROCEDURA INDETTA CON L’ AVVISIO PUBBLICO di cui alla Determinazione del Dirigente della Sezione Competitività delle filiere agroalimentari N._________ PER LA SELEZIONE DI UN PROGETTO PILOTA </w:t>
      </w:r>
      <w:r>
        <w:rPr>
          <w:rFonts w:ascii="Calibri" w:eastAsiaTheme="minorHAnsi" w:hAnsi="Calibri" w:cs="Calibri"/>
          <w:sz w:val="20"/>
          <w:szCs w:val="24"/>
          <w:lang w:eastAsia="en-US"/>
        </w:rPr>
        <w:t>(</w:t>
      </w:r>
      <w:r w:rsidRPr="00041D59">
        <w:rPr>
          <w:rFonts w:ascii="Calibri" w:eastAsiaTheme="minorHAnsi" w:hAnsi="Calibri" w:cs="Calibri"/>
          <w:sz w:val="20"/>
          <w:szCs w:val="24"/>
          <w:lang w:eastAsia="en-US"/>
        </w:rPr>
        <w:t xml:space="preserve">LEGGE REGIONALE N.37/2023 </w:t>
      </w:r>
      <w:r>
        <w:rPr>
          <w:rFonts w:ascii="Calibri" w:eastAsiaTheme="minorHAnsi" w:hAnsi="Calibri" w:cs="Calibri"/>
          <w:sz w:val="20"/>
          <w:szCs w:val="24"/>
          <w:lang w:eastAsia="en-US"/>
        </w:rPr>
        <w:t xml:space="preserve">– </w:t>
      </w:r>
      <w:r w:rsidRPr="00041D59">
        <w:rPr>
          <w:rFonts w:ascii="Calibri" w:eastAsiaTheme="minorHAnsi" w:hAnsi="Calibri" w:cs="Calibri"/>
          <w:sz w:val="20"/>
          <w:szCs w:val="24"/>
          <w:lang w:eastAsia="en-US"/>
        </w:rPr>
        <w:t>ART</w:t>
      </w:r>
      <w:r>
        <w:rPr>
          <w:rFonts w:ascii="Calibri" w:eastAsiaTheme="minorHAnsi" w:hAnsi="Calibri" w:cs="Calibri"/>
          <w:sz w:val="20"/>
          <w:szCs w:val="24"/>
          <w:lang w:eastAsia="en-US"/>
        </w:rPr>
        <w:t>.</w:t>
      </w:r>
      <w:r w:rsidRPr="00041D59">
        <w:rPr>
          <w:rFonts w:ascii="Calibri" w:eastAsiaTheme="minorHAnsi" w:hAnsi="Calibri" w:cs="Calibri"/>
          <w:sz w:val="20"/>
          <w:szCs w:val="24"/>
          <w:lang w:eastAsia="en-US"/>
        </w:rPr>
        <w:t>29</w:t>
      </w:r>
      <w:r>
        <w:rPr>
          <w:rFonts w:ascii="Calibri" w:eastAsiaTheme="minorHAnsi" w:hAnsi="Calibri" w:cs="Calibri"/>
          <w:sz w:val="20"/>
          <w:szCs w:val="24"/>
          <w:lang w:eastAsia="en-US"/>
        </w:rPr>
        <w:t xml:space="preserve">) </w:t>
      </w:r>
      <w:r w:rsidRPr="00041D59">
        <w:rPr>
          <w:rFonts w:ascii="Calibri" w:eastAsiaTheme="minorHAnsi" w:hAnsi="Calibri" w:cs="Calibri"/>
          <w:sz w:val="20"/>
          <w:szCs w:val="24"/>
          <w:lang w:eastAsia="en-US"/>
        </w:rPr>
        <w:t>ed a tal fine, ai sensi dell’articolo 46 e 47 del D.P.R. n. 445/2000 e</w:t>
      </w:r>
      <w:r>
        <w:rPr>
          <w:rFonts w:ascii="Calibri" w:eastAsiaTheme="minorHAnsi" w:hAnsi="Calibri" w:cs="Calibri"/>
          <w:sz w:val="20"/>
          <w:szCs w:val="24"/>
          <w:lang w:eastAsia="en-US"/>
        </w:rPr>
        <w:t>,</w:t>
      </w:r>
      <w:r w:rsidRPr="00041D59">
        <w:rPr>
          <w:rFonts w:ascii="Calibri" w:eastAsiaTheme="minorHAnsi" w:hAnsi="Calibri" w:cs="Calibri"/>
          <w:sz w:val="20"/>
          <w:szCs w:val="24"/>
          <w:lang w:eastAsia="en-US"/>
        </w:rPr>
        <w:t xml:space="preserve"> quindi</w:t>
      </w:r>
      <w:r>
        <w:rPr>
          <w:rFonts w:ascii="Calibri" w:eastAsiaTheme="minorHAnsi" w:hAnsi="Calibri" w:cs="Calibri"/>
          <w:sz w:val="20"/>
          <w:szCs w:val="24"/>
          <w:lang w:eastAsia="en-US"/>
        </w:rPr>
        <w:t>,</w:t>
      </w:r>
      <w:r w:rsidRPr="00041D59">
        <w:rPr>
          <w:rFonts w:ascii="Calibri" w:eastAsiaTheme="minorHAnsi" w:hAnsi="Calibri" w:cs="Calibri"/>
          <w:sz w:val="20"/>
          <w:szCs w:val="24"/>
          <w:lang w:eastAsia="en-US"/>
        </w:rPr>
        <w:t xml:space="preserve"> consapevole delle responsabilità di ordine amministrativo, civile e penale in caso di dichiarazioni mendaci, e</w:t>
      </w:r>
      <w:r>
        <w:rPr>
          <w:rFonts w:ascii="Calibri" w:eastAsiaTheme="minorHAnsi" w:hAnsi="Calibri" w:cs="Calibri"/>
          <w:sz w:val="20"/>
          <w:szCs w:val="24"/>
          <w:lang w:eastAsia="en-US"/>
        </w:rPr>
        <w:t>x art. 75 e 76 del DPR medesimo</w:t>
      </w:r>
      <w:r w:rsidRPr="00041D59">
        <w:rPr>
          <w:rFonts w:ascii="Calibri" w:eastAsiaTheme="minorHAnsi" w:hAnsi="Calibri" w:cs="Calibri"/>
          <w:sz w:val="20"/>
          <w:szCs w:val="24"/>
          <w:lang w:eastAsia="en-US"/>
        </w:rPr>
        <w:t xml:space="preserve">: </w:t>
      </w:r>
    </w:p>
    <w:p w:rsidR="00556E11" w:rsidRDefault="00556E11" w:rsidP="00556E11">
      <w:pPr>
        <w:widowControl w:val="0"/>
        <w:kinsoku w:val="0"/>
        <w:overflowPunct w:val="0"/>
        <w:autoSpaceDE w:val="0"/>
        <w:autoSpaceDN w:val="0"/>
        <w:adjustRightInd w:val="0"/>
        <w:spacing w:after="0" w:line="240" w:lineRule="auto"/>
        <w:jc w:val="both"/>
        <w:rPr>
          <w:rFonts w:ascii="TimesNewRoman" w:eastAsiaTheme="minorHAnsi" w:hAnsi="TimesNewRoman" w:cs="TimesNewRoman"/>
          <w:szCs w:val="24"/>
          <w:lang w:eastAsia="en-US"/>
        </w:rPr>
      </w:pPr>
      <w:r>
        <w:rPr>
          <w:rFonts w:ascii="TimesNewRoman" w:eastAsiaTheme="minorHAnsi" w:hAnsi="TimesNewRoman" w:cs="TimesNewRoman"/>
          <w:szCs w:val="24"/>
          <w:lang w:eastAsia="en-US"/>
        </w:rPr>
        <w:t xml:space="preserve"> </w:t>
      </w:r>
    </w:p>
    <w:p w:rsidR="00556E11" w:rsidRPr="00041D59" w:rsidRDefault="00556E11" w:rsidP="00556E11">
      <w:pPr>
        <w:widowControl w:val="0"/>
        <w:kinsoku w:val="0"/>
        <w:overflowPunct w:val="0"/>
        <w:autoSpaceDE w:val="0"/>
        <w:autoSpaceDN w:val="0"/>
        <w:adjustRightInd w:val="0"/>
        <w:spacing w:after="0" w:line="240" w:lineRule="auto"/>
        <w:ind w:left="2836" w:firstLine="709"/>
        <w:jc w:val="both"/>
        <w:rPr>
          <w:rFonts w:eastAsiaTheme="minorHAnsi" w:cstheme="minorHAnsi"/>
          <w:b/>
          <w:sz w:val="20"/>
          <w:szCs w:val="24"/>
          <w:lang w:eastAsia="en-US"/>
        </w:rPr>
      </w:pPr>
      <w:r w:rsidRPr="00041D59">
        <w:rPr>
          <w:rFonts w:eastAsiaTheme="minorHAnsi" w:cstheme="minorHAnsi"/>
          <w:b/>
          <w:szCs w:val="24"/>
          <w:lang w:eastAsia="en-US"/>
        </w:rPr>
        <w:t>DICHIARA</w:t>
      </w:r>
      <w:r w:rsidRPr="00041D59">
        <w:rPr>
          <w:rFonts w:eastAsiaTheme="minorHAnsi" w:cstheme="minorHAnsi"/>
          <w:b/>
          <w:sz w:val="20"/>
          <w:szCs w:val="24"/>
          <w:lang w:eastAsia="en-US"/>
        </w:rPr>
        <w:t xml:space="preserve"> </w:t>
      </w:r>
    </w:p>
    <w:p w:rsidR="00556E11" w:rsidRPr="000046F1" w:rsidRDefault="00556E11" w:rsidP="00556E11">
      <w:pPr>
        <w:widowControl w:val="0"/>
        <w:kinsoku w:val="0"/>
        <w:overflowPunct w:val="0"/>
        <w:autoSpaceDE w:val="0"/>
        <w:autoSpaceDN w:val="0"/>
        <w:adjustRightInd w:val="0"/>
        <w:spacing w:after="0" w:line="240" w:lineRule="auto"/>
        <w:jc w:val="both"/>
        <w:rPr>
          <w:rFonts w:ascii="TimesNewRoman" w:eastAsiaTheme="minorHAnsi" w:hAnsi="TimesNewRoman" w:cs="TimesNewRoman"/>
          <w:szCs w:val="24"/>
          <w:lang w:eastAsia="en-US"/>
        </w:rPr>
      </w:pPr>
    </w:p>
    <w:p w:rsidR="00556E11" w:rsidRPr="0029088C" w:rsidRDefault="00556E11" w:rsidP="00556E11">
      <w:pPr>
        <w:numPr>
          <w:ilvl w:val="0"/>
          <w:numId w:val="1"/>
        </w:numPr>
        <w:ind w:right="709"/>
        <w:contextualSpacing/>
        <w:jc w:val="both"/>
        <w:rPr>
          <w:rFonts w:cstheme="minorHAnsi"/>
          <w:sz w:val="20"/>
          <w:szCs w:val="20"/>
        </w:rPr>
      </w:pPr>
      <w:r w:rsidRPr="0029088C">
        <w:rPr>
          <w:rFonts w:cstheme="minorHAnsi"/>
          <w:sz w:val="20"/>
          <w:szCs w:val="20"/>
        </w:rPr>
        <w:t>di possedere i requisiti di ammissibilità di cui al capitolo 8 dell’Avviso ovvero:</w:t>
      </w:r>
    </w:p>
    <w:p w:rsidR="00556E11" w:rsidRDefault="00556E11" w:rsidP="00556E11">
      <w:pPr>
        <w:pStyle w:val="Paragrafoelenco"/>
        <w:widowControl w:val="0"/>
        <w:numPr>
          <w:ilvl w:val="0"/>
          <w:numId w:val="3"/>
        </w:numPr>
        <w:tabs>
          <w:tab w:val="left" w:pos="426"/>
          <w:tab w:val="left" w:pos="1418"/>
        </w:tabs>
        <w:kinsoku w:val="0"/>
        <w:overflowPunct w:val="0"/>
        <w:autoSpaceDE w:val="0"/>
        <w:autoSpaceDN w:val="0"/>
        <w:adjustRightInd w:val="0"/>
        <w:spacing w:after="0" w:line="240" w:lineRule="auto"/>
        <w:ind w:left="1474" w:right="708"/>
        <w:contextualSpacing w:val="0"/>
        <w:jc w:val="both"/>
        <w:rPr>
          <w:rFonts w:cstheme="minorHAnsi"/>
          <w:color w:val="010202"/>
          <w:sz w:val="20"/>
          <w:szCs w:val="20"/>
        </w:rPr>
      </w:pPr>
      <w:r>
        <w:rPr>
          <w:rFonts w:cstheme="minorHAnsi"/>
          <w:color w:val="010202"/>
          <w:sz w:val="20"/>
          <w:szCs w:val="20"/>
        </w:rPr>
        <w:lastRenderedPageBreak/>
        <w:t xml:space="preserve"> </w:t>
      </w:r>
      <w:r w:rsidRPr="0029088C">
        <w:rPr>
          <w:rFonts w:cstheme="minorHAnsi"/>
          <w:color w:val="010202"/>
          <w:sz w:val="20"/>
          <w:szCs w:val="20"/>
        </w:rPr>
        <w:t>appartenere alla categoria indicata nel paragrafo “Soggetto Beneficiario” (ovvero Soggetto pubblico o privato gestore di un mercato agroalimentare all’ingrosso o altro soggetto avente titolo), avere sede legale e disporre di una sede operativa (</w:t>
      </w:r>
      <w:r w:rsidRPr="00781904">
        <w:rPr>
          <w:rFonts w:cstheme="minorHAnsi"/>
          <w:i/>
          <w:color w:val="010202"/>
          <w:sz w:val="16"/>
          <w:szCs w:val="20"/>
        </w:rPr>
        <w:t>struttura mercatale oggetto dell’intervento previsto nel progetto</w:t>
      </w:r>
      <w:r w:rsidRPr="0029088C">
        <w:rPr>
          <w:rFonts w:cstheme="minorHAnsi"/>
          <w:color w:val="010202"/>
          <w:sz w:val="20"/>
          <w:szCs w:val="20"/>
        </w:rPr>
        <w:t>) nel territorio della Regione Puglia come di seguito specificato:</w:t>
      </w:r>
    </w:p>
    <w:p w:rsidR="00556E11" w:rsidRDefault="00556E11" w:rsidP="00556E11">
      <w:pPr>
        <w:pStyle w:val="Paragrafoelenco"/>
        <w:widowControl w:val="0"/>
        <w:tabs>
          <w:tab w:val="left" w:pos="426"/>
          <w:tab w:val="left" w:pos="1418"/>
        </w:tabs>
        <w:kinsoku w:val="0"/>
        <w:overflowPunct w:val="0"/>
        <w:autoSpaceDE w:val="0"/>
        <w:autoSpaceDN w:val="0"/>
        <w:adjustRightInd w:val="0"/>
        <w:spacing w:before="120" w:after="120" w:line="240" w:lineRule="auto"/>
        <w:ind w:left="1474" w:right="709"/>
        <w:contextualSpacing w:val="0"/>
        <w:jc w:val="both"/>
        <w:rPr>
          <w:rFonts w:cstheme="minorHAnsi"/>
          <w:color w:val="010202"/>
          <w:sz w:val="20"/>
          <w:szCs w:val="20"/>
        </w:rPr>
      </w:pPr>
      <w:r w:rsidRPr="006C4D44">
        <w:rPr>
          <w:rFonts w:cstheme="minorHAnsi"/>
          <w:color w:val="010202"/>
          <w:sz w:val="18"/>
          <w:szCs w:val="20"/>
        </w:rPr>
        <w:t xml:space="preserve">Natura del soggetto proponente </w:t>
      </w:r>
      <w:r>
        <w:rPr>
          <w:rFonts w:cstheme="minorHAnsi"/>
          <w:color w:val="010202"/>
          <w:sz w:val="20"/>
          <w:szCs w:val="20"/>
        </w:rPr>
        <w:t>(</w:t>
      </w:r>
      <w:r w:rsidRPr="00F94091">
        <w:rPr>
          <w:rFonts w:cstheme="minorHAnsi"/>
          <w:i/>
          <w:iCs/>
          <w:color w:val="010202"/>
          <w:sz w:val="16"/>
          <w:szCs w:val="16"/>
        </w:rPr>
        <w:t>indicare la condizione</w:t>
      </w:r>
      <w:r>
        <w:rPr>
          <w:rFonts w:cstheme="minorHAnsi"/>
          <w:color w:val="010202"/>
          <w:sz w:val="20"/>
          <w:szCs w:val="20"/>
        </w:rPr>
        <w:t xml:space="preserve">): </w:t>
      </w:r>
    </w:p>
    <w:p w:rsidR="00556E11" w:rsidRPr="006C4D44" w:rsidRDefault="00556E11" w:rsidP="00556E11">
      <w:pPr>
        <w:pStyle w:val="Paragrafoelenco"/>
        <w:widowControl w:val="0"/>
        <w:numPr>
          <w:ilvl w:val="0"/>
          <w:numId w:val="6"/>
        </w:numPr>
        <w:tabs>
          <w:tab w:val="left" w:pos="426"/>
          <w:tab w:val="left" w:pos="1418"/>
        </w:tabs>
        <w:kinsoku w:val="0"/>
        <w:overflowPunct w:val="0"/>
        <w:autoSpaceDE w:val="0"/>
        <w:autoSpaceDN w:val="0"/>
        <w:adjustRightInd w:val="0"/>
        <w:spacing w:before="120" w:after="120" w:line="240" w:lineRule="auto"/>
        <w:ind w:left="2188" w:right="709" w:hanging="357"/>
        <w:contextualSpacing w:val="0"/>
        <w:jc w:val="both"/>
        <w:rPr>
          <w:rFonts w:cstheme="minorHAnsi"/>
          <w:color w:val="010202"/>
          <w:sz w:val="18"/>
          <w:szCs w:val="20"/>
        </w:rPr>
      </w:pPr>
      <w:r w:rsidRPr="006C4D44">
        <w:rPr>
          <w:rFonts w:cstheme="minorHAnsi"/>
          <w:color w:val="010202"/>
          <w:sz w:val="18"/>
          <w:szCs w:val="20"/>
        </w:rPr>
        <w:t>pubblico_________________________________________________</w:t>
      </w:r>
      <w:r>
        <w:rPr>
          <w:rFonts w:cstheme="minorHAnsi"/>
          <w:color w:val="010202"/>
          <w:sz w:val="18"/>
          <w:szCs w:val="20"/>
        </w:rPr>
        <w:t>______</w:t>
      </w:r>
      <w:r w:rsidRPr="006C4D44">
        <w:rPr>
          <w:rFonts w:cstheme="minorHAnsi"/>
          <w:color w:val="010202"/>
          <w:sz w:val="18"/>
          <w:szCs w:val="20"/>
        </w:rPr>
        <w:t xml:space="preserve">  </w:t>
      </w:r>
    </w:p>
    <w:p w:rsidR="00556E11" w:rsidRPr="006C4D44" w:rsidRDefault="00556E11" w:rsidP="00556E11">
      <w:pPr>
        <w:pStyle w:val="Paragrafoelenco"/>
        <w:widowControl w:val="0"/>
        <w:numPr>
          <w:ilvl w:val="0"/>
          <w:numId w:val="6"/>
        </w:numPr>
        <w:tabs>
          <w:tab w:val="left" w:pos="426"/>
          <w:tab w:val="left" w:pos="1418"/>
        </w:tabs>
        <w:kinsoku w:val="0"/>
        <w:overflowPunct w:val="0"/>
        <w:autoSpaceDE w:val="0"/>
        <w:autoSpaceDN w:val="0"/>
        <w:adjustRightInd w:val="0"/>
        <w:spacing w:before="120" w:after="120" w:line="240" w:lineRule="auto"/>
        <w:ind w:left="2188" w:right="709" w:hanging="357"/>
        <w:contextualSpacing w:val="0"/>
        <w:jc w:val="both"/>
        <w:rPr>
          <w:rFonts w:cstheme="minorHAnsi"/>
          <w:color w:val="010202"/>
          <w:sz w:val="18"/>
          <w:szCs w:val="20"/>
        </w:rPr>
      </w:pPr>
      <w:r w:rsidRPr="006C4D44">
        <w:rPr>
          <w:rFonts w:cstheme="minorHAnsi"/>
          <w:color w:val="010202"/>
          <w:sz w:val="18"/>
          <w:szCs w:val="20"/>
        </w:rPr>
        <w:t>privato__________________________________________________</w:t>
      </w:r>
      <w:r>
        <w:rPr>
          <w:rFonts w:cstheme="minorHAnsi"/>
          <w:color w:val="010202"/>
          <w:sz w:val="18"/>
          <w:szCs w:val="20"/>
        </w:rPr>
        <w:t>______</w:t>
      </w:r>
      <w:r w:rsidRPr="006C4D44">
        <w:rPr>
          <w:rFonts w:cstheme="minorHAnsi"/>
          <w:color w:val="010202"/>
          <w:sz w:val="18"/>
          <w:szCs w:val="20"/>
        </w:rPr>
        <w:t xml:space="preserve"> </w:t>
      </w:r>
    </w:p>
    <w:p w:rsidR="00556E11" w:rsidRPr="0029088C" w:rsidRDefault="00556E11" w:rsidP="00556E11">
      <w:pPr>
        <w:pStyle w:val="Paragrafoelenco"/>
        <w:widowControl w:val="0"/>
        <w:numPr>
          <w:ilvl w:val="0"/>
          <w:numId w:val="6"/>
        </w:numPr>
        <w:tabs>
          <w:tab w:val="left" w:pos="426"/>
          <w:tab w:val="left" w:pos="1418"/>
        </w:tabs>
        <w:kinsoku w:val="0"/>
        <w:overflowPunct w:val="0"/>
        <w:autoSpaceDE w:val="0"/>
        <w:autoSpaceDN w:val="0"/>
        <w:adjustRightInd w:val="0"/>
        <w:spacing w:after="0" w:line="240" w:lineRule="auto"/>
        <w:ind w:right="708"/>
        <w:contextualSpacing w:val="0"/>
        <w:jc w:val="both"/>
        <w:rPr>
          <w:rFonts w:cstheme="minorHAnsi"/>
          <w:color w:val="010202"/>
          <w:sz w:val="20"/>
          <w:szCs w:val="20"/>
        </w:rPr>
      </w:pPr>
      <w:r w:rsidRPr="006C4D44">
        <w:rPr>
          <w:rFonts w:cstheme="minorHAnsi"/>
          <w:color w:val="010202"/>
          <w:sz w:val="18"/>
          <w:szCs w:val="20"/>
        </w:rPr>
        <w:t xml:space="preserve">prevalentemente privato </w:t>
      </w:r>
      <w:r>
        <w:rPr>
          <w:rFonts w:cstheme="minorHAnsi"/>
          <w:color w:val="010202"/>
          <w:sz w:val="20"/>
          <w:szCs w:val="20"/>
        </w:rPr>
        <w:t xml:space="preserve">____________________________________ </w:t>
      </w:r>
    </w:p>
    <w:p w:rsidR="00556E11" w:rsidRPr="0029088C" w:rsidRDefault="00556E11" w:rsidP="00556E11">
      <w:pPr>
        <w:widowControl w:val="0"/>
        <w:tabs>
          <w:tab w:val="left" w:pos="426"/>
          <w:tab w:val="left" w:pos="1418"/>
        </w:tabs>
        <w:kinsoku w:val="0"/>
        <w:overflowPunct w:val="0"/>
        <w:autoSpaceDE w:val="0"/>
        <w:autoSpaceDN w:val="0"/>
        <w:adjustRightInd w:val="0"/>
        <w:spacing w:after="0" w:line="240" w:lineRule="auto"/>
        <w:jc w:val="both"/>
        <w:rPr>
          <w:rFonts w:cstheme="minorHAnsi"/>
          <w:color w:val="010202"/>
          <w:sz w:val="20"/>
          <w:szCs w:val="20"/>
        </w:rPr>
      </w:pPr>
    </w:p>
    <w:p w:rsidR="00556E11" w:rsidRPr="006B29D1" w:rsidRDefault="00556E11" w:rsidP="00556E11">
      <w:pPr>
        <w:widowControl w:val="0"/>
        <w:tabs>
          <w:tab w:val="left" w:pos="426"/>
          <w:tab w:val="left" w:pos="1418"/>
        </w:tabs>
        <w:kinsoku w:val="0"/>
        <w:overflowPunct w:val="0"/>
        <w:autoSpaceDE w:val="0"/>
        <w:autoSpaceDN w:val="0"/>
        <w:adjustRightInd w:val="0"/>
        <w:spacing w:after="0" w:line="240" w:lineRule="auto"/>
        <w:ind w:left="1474"/>
        <w:rPr>
          <w:rFonts w:ascii="Calibri" w:hAnsi="Calibri" w:cs="Calibri"/>
          <w:color w:val="010202"/>
          <w:sz w:val="18"/>
          <w:szCs w:val="18"/>
        </w:rPr>
      </w:pPr>
      <w:r w:rsidRPr="006B29D1">
        <w:rPr>
          <w:rFonts w:ascii="Calibri" w:hAnsi="Calibri" w:cs="Calibri"/>
          <w:color w:val="010202"/>
          <w:sz w:val="18"/>
          <w:szCs w:val="18"/>
        </w:rPr>
        <w:t>Denominazione struttura mercatale: ________________________________________</w:t>
      </w:r>
    </w:p>
    <w:p w:rsidR="00556E11" w:rsidRPr="006B29D1" w:rsidRDefault="00556E11" w:rsidP="00556E11">
      <w:pPr>
        <w:widowControl w:val="0"/>
        <w:tabs>
          <w:tab w:val="left" w:pos="426"/>
          <w:tab w:val="left" w:pos="1418"/>
          <w:tab w:val="center" w:pos="5344"/>
        </w:tabs>
        <w:kinsoku w:val="0"/>
        <w:overflowPunct w:val="0"/>
        <w:autoSpaceDE w:val="0"/>
        <w:autoSpaceDN w:val="0"/>
        <w:adjustRightInd w:val="0"/>
        <w:spacing w:after="0" w:line="240" w:lineRule="auto"/>
        <w:ind w:left="1474"/>
        <w:jc w:val="both"/>
        <w:rPr>
          <w:rFonts w:ascii="Calibri" w:hAnsi="Calibri" w:cs="Calibri"/>
          <w:color w:val="010202"/>
          <w:sz w:val="18"/>
          <w:szCs w:val="18"/>
        </w:rPr>
      </w:pPr>
    </w:p>
    <w:p w:rsidR="00556E11" w:rsidRPr="006B29D1" w:rsidRDefault="00556E11" w:rsidP="00556E11">
      <w:pPr>
        <w:widowControl w:val="0"/>
        <w:tabs>
          <w:tab w:val="left" w:pos="426"/>
          <w:tab w:val="left" w:pos="1418"/>
          <w:tab w:val="center" w:pos="5344"/>
        </w:tabs>
        <w:kinsoku w:val="0"/>
        <w:overflowPunct w:val="0"/>
        <w:autoSpaceDE w:val="0"/>
        <w:autoSpaceDN w:val="0"/>
        <w:adjustRightInd w:val="0"/>
        <w:spacing w:after="0" w:line="240" w:lineRule="auto"/>
        <w:ind w:left="1474"/>
        <w:jc w:val="both"/>
        <w:rPr>
          <w:rFonts w:ascii="Calibri" w:hAnsi="Calibri" w:cs="Calibri"/>
          <w:color w:val="010202"/>
          <w:sz w:val="18"/>
          <w:szCs w:val="18"/>
        </w:rPr>
      </w:pPr>
      <w:r w:rsidRPr="006B29D1">
        <w:rPr>
          <w:rFonts w:ascii="Calibri" w:hAnsi="Calibri" w:cs="Calibri"/>
          <w:color w:val="010202"/>
          <w:sz w:val="18"/>
          <w:szCs w:val="18"/>
        </w:rPr>
        <w:t>Situata in  ______________________</w:t>
      </w:r>
      <w:r>
        <w:rPr>
          <w:rFonts w:ascii="Calibri" w:hAnsi="Calibri" w:cs="Calibri"/>
          <w:color w:val="010202"/>
          <w:sz w:val="18"/>
          <w:szCs w:val="18"/>
        </w:rPr>
        <w:t>_</w:t>
      </w:r>
      <w:r w:rsidRPr="006B29D1">
        <w:rPr>
          <w:rFonts w:ascii="Calibri" w:hAnsi="Calibri" w:cs="Calibri"/>
          <w:color w:val="010202"/>
          <w:sz w:val="18"/>
          <w:szCs w:val="18"/>
        </w:rPr>
        <w:t xml:space="preserve"> alla Via __________________________  n.  __</w:t>
      </w:r>
      <w:r>
        <w:rPr>
          <w:rFonts w:ascii="Calibri" w:hAnsi="Calibri" w:cs="Calibri"/>
          <w:color w:val="010202"/>
          <w:sz w:val="18"/>
          <w:szCs w:val="18"/>
        </w:rPr>
        <w:t>_</w:t>
      </w:r>
      <w:r w:rsidRPr="006B29D1">
        <w:rPr>
          <w:rFonts w:ascii="Calibri" w:hAnsi="Calibri" w:cs="Calibri"/>
          <w:color w:val="010202"/>
          <w:sz w:val="18"/>
          <w:szCs w:val="18"/>
        </w:rPr>
        <w:t xml:space="preserve"> </w:t>
      </w:r>
    </w:p>
    <w:p w:rsidR="00556E11" w:rsidRPr="006B29D1" w:rsidRDefault="00556E11" w:rsidP="00556E11">
      <w:pPr>
        <w:widowControl w:val="0"/>
        <w:tabs>
          <w:tab w:val="left" w:pos="426"/>
          <w:tab w:val="left" w:pos="1418"/>
          <w:tab w:val="center" w:pos="5344"/>
        </w:tabs>
        <w:kinsoku w:val="0"/>
        <w:overflowPunct w:val="0"/>
        <w:autoSpaceDE w:val="0"/>
        <w:autoSpaceDN w:val="0"/>
        <w:adjustRightInd w:val="0"/>
        <w:spacing w:after="0" w:line="240" w:lineRule="auto"/>
        <w:ind w:left="1474"/>
        <w:jc w:val="both"/>
        <w:rPr>
          <w:rFonts w:ascii="Calibri" w:hAnsi="Calibri" w:cs="Calibri"/>
          <w:color w:val="010202"/>
          <w:sz w:val="18"/>
          <w:szCs w:val="18"/>
        </w:rPr>
      </w:pPr>
    </w:p>
    <w:p w:rsidR="00556E11" w:rsidRPr="006B29D1" w:rsidRDefault="00556E11" w:rsidP="00556E11">
      <w:pPr>
        <w:widowControl w:val="0"/>
        <w:tabs>
          <w:tab w:val="left" w:pos="426"/>
          <w:tab w:val="left" w:pos="1418"/>
          <w:tab w:val="center" w:pos="5344"/>
        </w:tabs>
        <w:kinsoku w:val="0"/>
        <w:overflowPunct w:val="0"/>
        <w:autoSpaceDE w:val="0"/>
        <w:autoSpaceDN w:val="0"/>
        <w:adjustRightInd w:val="0"/>
        <w:spacing w:after="0" w:line="240" w:lineRule="auto"/>
        <w:ind w:left="1474" w:right="709"/>
        <w:jc w:val="both"/>
        <w:rPr>
          <w:rFonts w:ascii="Calibri" w:hAnsi="Calibri" w:cs="Calibri"/>
          <w:color w:val="010202"/>
          <w:sz w:val="18"/>
          <w:szCs w:val="18"/>
        </w:rPr>
      </w:pPr>
      <w:r w:rsidRPr="006B29D1">
        <w:rPr>
          <w:rFonts w:ascii="Calibri" w:hAnsi="Calibri" w:cs="Calibri"/>
          <w:color w:val="010202"/>
          <w:sz w:val="18"/>
          <w:szCs w:val="18"/>
        </w:rPr>
        <w:t>Titolo di disponibilità (</w:t>
      </w:r>
      <w:r w:rsidRPr="006B29D1">
        <w:rPr>
          <w:rFonts w:ascii="Calibri" w:hAnsi="Calibri" w:cs="Calibri"/>
          <w:i/>
          <w:color w:val="010202"/>
          <w:sz w:val="16"/>
          <w:szCs w:val="18"/>
        </w:rPr>
        <w:t>rispetto alla struttura mercatale</w:t>
      </w:r>
      <w:r w:rsidRPr="006B29D1">
        <w:rPr>
          <w:rFonts w:ascii="Calibri" w:hAnsi="Calibri" w:cs="Calibri"/>
          <w:color w:val="010202"/>
          <w:sz w:val="18"/>
          <w:szCs w:val="18"/>
        </w:rPr>
        <w:t>) che legittima la presentazione della domanda :</w:t>
      </w:r>
      <w:r>
        <w:rPr>
          <w:rFonts w:ascii="Calibri" w:hAnsi="Calibri" w:cs="Calibri"/>
          <w:color w:val="010202"/>
          <w:sz w:val="18"/>
          <w:szCs w:val="18"/>
        </w:rPr>
        <w:t xml:space="preserve">  </w:t>
      </w:r>
      <w:r w:rsidRPr="006B29D1">
        <w:rPr>
          <w:rFonts w:ascii="Calibri" w:hAnsi="Calibri" w:cs="Calibri"/>
          <w:color w:val="010202"/>
          <w:sz w:val="18"/>
          <w:szCs w:val="18"/>
        </w:rPr>
        <w:t>________________________________________________</w:t>
      </w:r>
      <w:r>
        <w:rPr>
          <w:rFonts w:ascii="Calibri" w:hAnsi="Calibri" w:cs="Calibri"/>
          <w:color w:val="010202"/>
          <w:sz w:val="18"/>
          <w:szCs w:val="18"/>
        </w:rPr>
        <w:t>_____________</w:t>
      </w:r>
    </w:p>
    <w:p w:rsidR="00556E11" w:rsidRPr="006B29D1" w:rsidRDefault="00556E11" w:rsidP="00556E11">
      <w:pPr>
        <w:widowControl w:val="0"/>
        <w:tabs>
          <w:tab w:val="left" w:pos="426"/>
          <w:tab w:val="left" w:pos="1418"/>
          <w:tab w:val="center" w:pos="5344"/>
        </w:tabs>
        <w:kinsoku w:val="0"/>
        <w:overflowPunct w:val="0"/>
        <w:autoSpaceDE w:val="0"/>
        <w:autoSpaceDN w:val="0"/>
        <w:adjustRightInd w:val="0"/>
        <w:spacing w:after="0" w:line="240" w:lineRule="auto"/>
        <w:ind w:left="1474"/>
        <w:jc w:val="both"/>
        <w:rPr>
          <w:rFonts w:ascii="Calibri" w:hAnsi="Calibri" w:cs="Calibri"/>
          <w:color w:val="010202"/>
          <w:sz w:val="18"/>
          <w:szCs w:val="18"/>
        </w:rPr>
      </w:pPr>
    </w:p>
    <w:p w:rsidR="00556E11" w:rsidRPr="0029088C" w:rsidRDefault="00556E11" w:rsidP="00556E11">
      <w:pPr>
        <w:widowControl w:val="0"/>
        <w:tabs>
          <w:tab w:val="left" w:pos="426"/>
          <w:tab w:val="left" w:pos="1418"/>
          <w:tab w:val="center" w:pos="5344"/>
        </w:tabs>
        <w:kinsoku w:val="0"/>
        <w:overflowPunct w:val="0"/>
        <w:autoSpaceDE w:val="0"/>
        <w:autoSpaceDN w:val="0"/>
        <w:adjustRightInd w:val="0"/>
        <w:spacing w:after="0" w:line="240" w:lineRule="auto"/>
        <w:ind w:left="1474"/>
        <w:jc w:val="both"/>
        <w:rPr>
          <w:rFonts w:cstheme="minorHAnsi"/>
          <w:color w:val="010202"/>
          <w:sz w:val="20"/>
          <w:szCs w:val="20"/>
        </w:rPr>
      </w:pPr>
      <w:r w:rsidRPr="006B29D1">
        <w:rPr>
          <w:rFonts w:ascii="Calibri" w:hAnsi="Calibri" w:cs="Calibri"/>
          <w:color w:val="010202"/>
          <w:sz w:val="18"/>
          <w:szCs w:val="18"/>
        </w:rPr>
        <w:t>Estremi dell’atto di disponibilità  _________________________</w:t>
      </w:r>
      <w:r>
        <w:rPr>
          <w:rFonts w:ascii="Calibri" w:hAnsi="Calibri" w:cs="Calibri"/>
          <w:color w:val="010202"/>
          <w:sz w:val="18"/>
          <w:szCs w:val="18"/>
        </w:rPr>
        <w:t>_____</w:t>
      </w:r>
      <w:r w:rsidRPr="006B29D1">
        <w:rPr>
          <w:rFonts w:ascii="Calibri" w:hAnsi="Calibri" w:cs="Calibri"/>
          <w:color w:val="010202"/>
          <w:sz w:val="18"/>
          <w:szCs w:val="18"/>
        </w:rPr>
        <w:t xml:space="preserve">    Durata</w:t>
      </w:r>
      <w:r w:rsidRPr="0029088C">
        <w:rPr>
          <w:rFonts w:cstheme="minorHAnsi"/>
          <w:color w:val="010202"/>
          <w:sz w:val="20"/>
          <w:szCs w:val="20"/>
        </w:rPr>
        <w:t xml:space="preserve">: </w:t>
      </w:r>
      <w:r>
        <w:rPr>
          <w:rFonts w:cstheme="minorHAnsi"/>
          <w:color w:val="010202"/>
          <w:sz w:val="20"/>
          <w:szCs w:val="20"/>
        </w:rPr>
        <w:t>_____</w:t>
      </w:r>
    </w:p>
    <w:p w:rsidR="00556E11" w:rsidRPr="0029088C" w:rsidRDefault="00556E11" w:rsidP="00556E11">
      <w:pPr>
        <w:widowControl w:val="0"/>
        <w:tabs>
          <w:tab w:val="left" w:pos="426"/>
          <w:tab w:val="left" w:pos="1418"/>
        </w:tabs>
        <w:kinsoku w:val="0"/>
        <w:overflowPunct w:val="0"/>
        <w:autoSpaceDE w:val="0"/>
        <w:autoSpaceDN w:val="0"/>
        <w:adjustRightInd w:val="0"/>
        <w:spacing w:after="0" w:line="240" w:lineRule="auto"/>
        <w:jc w:val="both"/>
        <w:rPr>
          <w:rFonts w:cstheme="minorHAnsi"/>
          <w:color w:val="010202"/>
          <w:sz w:val="20"/>
          <w:szCs w:val="20"/>
        </w:rPr>
      </w:pPr>
      <w:r w:rsidRPr="0029088C">
        <w:rPr>
          <w:rFonts w:cstheme="minorHAnsi"/>
          <w:color w:val="010202"/>
          <w:sz w:val="20"/>
          <w:szCs w:val="20"/>
        </w:rPr>
        <w:tab/>
      </w:r>
      <w:r w:rsidRPr="0029088C">
        <w:rPr>
          <w:rFonts w:cstheme="minorHAnsi"/>
          <w:color w:val="010202"/>
          <w:sz w:val="20"/>
          <w:szCs w:val="20"/>
        </w:rPr>
        <w:tab/>
        <w:t xml:space="preserve"> </w:t>
      </w:r>
    </w:p>
    <w:p w:rsidR="00556E11" w:rsidRPr="0029088C" w:rsidRDefault="00556E11" w:rsidP="00556E11">
      <w:pPr>
        <w:pStyle w:val="Paragrafoelenco"/>
        <w:widowControl w:val="0"/>
        <w:numPr>
          <w:ilvl w:val="0"/>
          <w:numId w:val="3"/>
        </w:numPr>
        <w:tabs>
          <w:tab w:val="left" w:pos="426"/>
          <w:tab w:val="left" w:pos="1418"/>
        </w:tabs>
        <w:kinsoku w:val="0"/>
        <w:overflowPunct w:val="0"/>
        <w:autoSpaceDE w:val="0"/>
        <w:autoSpaceDN w:val="0"/>
        <w:adjustRightInd w:val="0"/>
        <w:spacing w:before="120" w:after="120" w:line="240" w:lineRule="auto"/>
        <w:ind w:leftChars="511" w:left="1448" w:right="709" w:hangingChars="162" w:hanging="324"/>
        <w:contextualSpacing w:val="0"/>
        <w:jc w:val="both"/>
        <w:rPr>
          <w:rFonts w:cstheme="minorHAnsi"/>
          <w:color w:val="010202"/>
          <w:sz w:val="20"/>
          <w:szCs w:val="20"/>
        </w:rPr>
      </w:pPr>
      <w:r>
        <w:rPr>
          <w:rFonts w:cstheme="minorHAnsi"/>
          <w:color w:val="010202"/>
          <w:sz w:val="20"/>
          <w:szCs w:val="20"/>
        </w:rPr>
        <w:t xml:space="preserve"> </w:t>
      </w:r>
      <w:r w:rsidRPr="0029088C">
        <w:rPr>
          <w:rFonts w:cstheme="minorHAnsi"/>
          <w:color w:val="010202"/>
          <w:sz w:val="20"/>
          <w:szCs w:val="20"/>
        </w:rPr>
        <w:t>essere regolarmente costituiti ed iscritti come attivi nel registro delle imprese (</w:t>
      </w:r>
      <w:r w:rsidRPr="00781904">
        <w:rPr>
          <w:rFonts w:cstheme="minorHAnsi"/>
          <w:i/>
          <w:color w:val="010202"/>
          <w:sz w:val="16"/>
          <w:szCs w:val="20"/>
        </w:rPr>
        <w:t>come da dettaglio reso in allegato alla Domanda di Sostegno Mod.2</w:t>
      </w:r>
      <w:r w:rsidRPr="0029088C">
        <w:rPr>
          <w:rFonts w:cstheme="minorHAnsi"/>
          <w:color w:val="010202"/>
          <w:sz w:val="20"/>
          <w:szCs w:val="20"/>
        </w:rPr>
        <w:t>);</w:t>
      </w:r>
    </w:p>
    <w:p w:rsidR="00556E11" w:rsidRPr="0029088C" w:rsidRDefault="00556E11" w:rsidP="00556E11">
      <w:pPr>
        <w:pStyle w:val="Paragrafoelenco"/>
        <w:widowControl w:val="0"/>
        <w:numPr>
          <w:ilvl w:val="0"/>
          <w:numId w:val="3"/>
        </w:numPr>
        <w:tabs>
          <w:tab w:val="left" w:pos="426"/>
          <w:tab w:val="left" w:pos="1418"/>
        </w:tabs>
        <w:kinsoku w:val="0"/>
        <w:overflowPunct w:val="0"/>
        <w:autoSpaceDE w:val="0"/>
        <w:autoSpaceDN w:val="0"/>
        <w:adjustRightInd w:val="0"/>
        <w:spacing w:before="120" w:after="120" w:line="240" w:lineRule="auto"/>
        <w:ind w:leftChars="511" w:left="1448" w:right="709" w:hangingChars="162" w:hanging="324"/>
        <w:contextualSpacing w:val="0"/>
        <w:jc w:val="both"/>
        <w:rPr>
          <w:rFonts w:cstheme="minorHAnsi"/>
          <w:color w:val="010202"/>
          <w:sz w:val="20"/>
          <w:szCs w:val="20"/>
        </w:rPr>
      </w:pPr>
      <w:r>
        <w:rPr>
          <w:rFonts w:cstheme="minorHAnsi"/>
          <w:color w:val="010202"/>
          <w:sz w:val="20"/>
          <w:szCs w:val="20"/>
        </w:rPr>
        <w:t xml:space="preserve"> </w:t>
      </w:r>
      <w:r w:rsidRPr="0029088C">
        <w:rPr>
          <w:rFonts w:cstheme="minorHAnsi"/>
          <w:color w:val="010202"/>
          <w:sz w:val="20"/>
          <w:szCs w:val="20"/>
        </w:rPr>
        <w:t>essere nel pieno e libero esercizio dei propri diritti, non essere sottoposti a procedura  concorsuale e non trovarsi in stato di fallimento, di liquidazione coattiva o volontaria, di amministrazione controllata, di concordato preventivo (ad eccezione del concordato preventivo con continuità aziendale) o in qualsiasi altra situazione equivalente secondo la normativa vigente;</w:t>
      </w:r>
    </w:p>
    <w:p w:rsidR="00556E11" w:rsidRPr="0029088C" w:rsidRDefault="00556E11" w:rsidP="00556E11">
      <w:pPr>
        <w:pStyle w:val="Paragrafoelenco"/>
        <w:widowControl w:val="0"/>
        <w:numPr>
          <w:ilvl w:val="0"/>
          <w:numId w:val="3"/>
        </w:numPr>
        <w:tabs>
          <w:tab w:val="left" w:pos="426"/>
          <w:tab w:val="left" w:pos="1418"/>
        </w:tabs>
        <w:kinsoku w:val="0"/>
        <w:overflowPunct w:val="0"/>
        <w:autoSpaceDE w:val="0"/>
        <w:autoSpaceDN w:val="0"/>
        <w:adjustRightInd w:val="0"/>
        <w:spacing w:before="120" w:after="120" w:line="240" w:lineRule="auto"/>
        <w:ind w:leftChars="511" w:left="1448" w:right="709" w:hangingChars="162" w:hanging="324"/>
        <w:contextualSpacing w:val="0"/>
        <w:jc w:val="both"/>
        <w:rPr>
          <w:rFonts w:cstheme="minorHAnsi"/>
          <w:color w:val="010202"/>
          <w:sz w:val="20"/>
          <w:szCs w:val="20"/>
        </w:rPr>
      </w:pPr>
      <w:r>
        <w:rPr>
          <w:rFonts w:cstheme="minorHAnsi"/>
          <w:color w:val="010202"/>
          <w:sz w:val="20"/>
          <w:szCs w:val="20"/>
        </w:rPr>
        <w:t xml:space="preserve"> </w:t>
      </w:r>
      <w:r w:rsidRPr="0029088C">
        <w:rPr>
          <w:rFonts w:cstheme="minorHAnsi"/>
          <w:color w:val="010202"/>
          <w:sz w:val="20"/>
          <w:szCs w:val="20"/>
        </w:rPr>
        <w:t>non trovarsi in condizioni tali da risultare impresa in difficoltà, così come definita all'articolo 2, punto 18 del Regolamento GBER;</w:t>
      </w:r>
    </w:p>
    <w:p w:rsidR="00556E11" w:rsidRPr="0029088C" w:rsidRDefault="00556E11" w:rsidP="00556E11">
      <w:pPr>
        <w:pStyle w:val="Paragrafoelenco"/>
        <w:widowControl w:val="0"/>
        <w:numPr>
          <w:ilvl w:val="0"/>
          <w:numId w:val="3"/>
        </w:numPr>
        <w:tabs>
          <w:tab w:val="left" w:pos="426"/>
          <w:tab w:val="left" w:pos="1418"/>
        </w:tabs>
        <w:kinsoku w:val="0"/>
        <w:overflowPunct w:val="0"/>
        <w:autoSpaceDE w:val="0"/>
        <w:autoSpaceDN w:val="0"/>
        <w:adjustRightInd w:val="0"/>
        <w:spacing w:before="120" w:after="120" w:line="240" w:lineRule="auto"/>
        <w:ind w:leftChars="511" w:left="1448" w:right="709" w:hangingChars="162" w:hanging="324"/>
        <w:contextualSpacing w:val="0"/>
        <w:jc w:val="both"/>
        <w:rPr>
          <w:rFonts w:cstheme="minorHAnsi"/>
          <w:color w:val="010202"/>
          <w:sz w:val="20"/>
          <w:szCs w:val="20"/>
        </w:rPr>
      </w:pPr>
      <w:r>
        <w:rPr>
          <w:rFonts w:cstheme="minorHAnsi"/>
          <w:color w:val="010202"/>
          <w:sz w:val="20"/>
          <w:szCs w:val="20"/>
        </w:rPr>
        <w:t xml:space="preserve"> </w:t>
      </w:r>
      <w:r w:rsidRPr="0029088C">
        <w:rPr>
          <w:rFonts w:cstheme="minorHAnsi"/>
          <w:color w:val="010202"/>
          <w:sz w:val="20"/>
          <w:szCs w:val="20"/>
        </w:rPr>
        <w:t xml:space="preserve">non essere destinatari di un ordine di recupero pendente per effetto di una precedente    decisione della Commissione europea che dichiara un aiuto illegale e incompatibile con il mercato interno ed essere in regola con la restituzione di somme dovute in relazione a provvedimenti di revoca di agevolazione concesse dalla Regione; </w:t>
      </w:r>
    </w:p>
    <w:p w:rsidR="00556E11" w:rsidRPr="0029088C" w:rsidRDefault="00556E11" w:rsidP="00556E11">
      <w:pPr>
        <w:pStyle w:val="Paragrafoelenco"/>
        <w:widowControl w:val="0"/>
        <w:numPr>
          <w:ilvl w:val="0"/>
          <w:numId w:val="3"/>
        </w:numPr>
        <w:tabs>
          <w:tab w:val="left" w:pos="426"/>
          <w:tab w:val="left" w:pos="1418"/>
        </w:tabs>
        <w:kinsoku w:val="0"/>
        <w:overflowPunct w:val="0"/>
        <w:autoSpaceDE w:val="0"/>
        <w:autoSpaceDN w:val="0"/>
        <w:adjustRightInd w:val="0"/>
        <w:spacing w:before="120" w:after="120" w:line="240" w:lineRule="auto"/>
        <w:ind w:leftChars="511" w:left="1448" w:right="709" w:hangingChars="162" w:hanging="324"/>
        <w:contextualSpacing w:val="0"/>
        <w:jc w:val="both"/>
        <w:rPr>
          <w:rFonts w:cstheme="minorHAnsi"/>
          <w:color w:val="010202"/>
          <w:sz w:val="20"/>
          <w:szCs w:val="20"/>
        </w:rPr>
      </w:pPr>
      <w:r>
        <w:rPr>
          <w:rFonts w:cstheme="minorHAnsi"/>
          <w:color w:val="010202"/>
          <w:sz w:val="20"/>
          <w:szCs w:val="20"/>
        </w:rPr>
        <w:t xml:space="preserve"> </w:t>
      </w:r>
      <w:r w:rsidRPr="0029088C">
        <w:rPr>
          <w:rFonts w:cstheme="minorHAnsi"/>
          <w:color w:val="010202"/>
          <w:sz w:val="20"/>
          <w:szCs w:val="20"/>
        </w:rPr>
        <w:t>in assenza di reati gravi in danno allo Stato e della comunità Europea che prevedono l’applicazione della pena accessoria del divieto di contrarre con la Pubblica Amministrazione;</w:t>
      </w:r>
    </w:p>
    <w:p w:rsidR="00556E11" w:rsidRPr="0029088C" w:rsidRDefault="00556E11" w:rsidP="00556E11">
      <w:pPr>
        <w:pStyle w:val="Paragrafoelenco"/>
        <w:widowControl w:val="0"/>
        <w:numPr>
          <w:ilvl w:val="0"/>
          <w:numId w:val="3"/>
        </w:numPr>
        <w:tabs>
          <w:tab w:val="left" w:pos="426"/>
          <w:tab w:val="left" w:pos="1418"/>
        </w:tabs>
        <w:kinsoku w:val="0"/>
        <w:overflowPunct w:val="0"/>
        <w:autoSpaceDE w:val="0"/>
        <w:autoSpaceDN w:val="0"/>
        <w:adjustRightInd w:val="0"/>
        <w:spacing w:before="120" w:after="120" w:line="240" w:lineRule="auto"/>
        <w:ind w:left="1418" w:right="709"/>
        <w:contextualSpacing w:val="0"/>
        <w:jc w:val="both"/>
        <w:rPr>
          <w:rFonts w:cstheme="minorHAnsi"/>
          <w:color w:val="010202"/>
          <w:sz w:val="20"/>
          <w:szCs w:val="20"/>
        </w:rPr>
      </w:pPr>
      <w:r w:rsidRPr="0029088C">
        <w:rPr>
          <w:rFonts w:cstheme="minorHAnsi"/>
          <w:color w:val="010202"/>
          <w:sz w:val="20"/>
          <w:szCs w:val="20"/>
        </w:rPr>
        <w:t xml:space="preserve">essere in regola con le disposizioni vigenti in materia di obblighi contributivi e con riferimento al Centro suddetto - di essere in regola con la posizione assicurativa INPS sede di _______________ (__)  matricola n._________________ e  posizione assicurativa INAIL sede di __________________ (__) codice n. ________________ ; </w:t>
      </w:r>
    </w:p>
    <w:p w:rsidR="00556E11" w:rsidRPr="0029088C" w:rsidRDefault="00556E11" w:rsidP="00556E11">
      <w:pPr>
        <w:numPr>
          <w:ilvl w:val="0"/>
          <w:numId w:val="4"/>
        </w:numPr>
        <w:spacing w:before="120" w:after="120" w:line="240" w:lineRule="auto"/>
        <w:ind w:left="714" w:right="709" w:hanging="357"/>
        <w:jc w:val="both"/>
        <w:rPr>
          <w:rFonts w:cstheme="minorHAnsi"/>
          <w:sz w:val="20"/>
          <w:szCs w:val="20"/>
        </w:rPr>
      </w:pPr>
      <w:r w:rsidRPr="0029088C">
        <w:rPr>
          <w:rFonts w:cstheme="minorHAnsi"/>
          <w:sz w:val="20"/>
          <w:szCs w:val="20"/>
        </w:rPr>
        <w:t xml:space="preserve">che il progetto presentato rispetta le regole sul doppio finanziamento e sul cumulo degli aiuti con altre fonti di finanziamento pubbliche, in ottemperanza a quanto previsto dalla normativa in materia; </w:t>
      </w:r>
    </w:p>
    <w:p w:rsidR="00556E11" w:rsidRPr="0029088C" w:rsidRDefault="00556E11" w:rsidP="00556E11">
      <w:pPr>
        <w:numPr>
          <w:ilvl w:val="0"/>
          <w:numId w:val="4"/>
        </w:numPr>
        <w:spacing w:before="120" w:after="120" w:line="240" w:lineRule="auto"/>
        <w:ind w:left="714" w:right="709" w:hanging="357"/>
        <w:jc w:val="both"/>
        <w:rPr>
          <w:rFonts w:cstheme="minorHAnsi"/>
          <w:sz w:val="20"/>
          <w:szCs w:val="20"/>
        </w:rPr>
      </w:pPr>
      <w:r w:rsidRPr="0029088C">
        <w:rPr>
          <w:rFonts w:cstheme="minorHAnsi"/>
          <w:sz w:val="20"/>
          <w:szCs w:val="20"/>
        </w:rPr>
        <w:t>di individuare ed utilizzare il seguente conto corrente dedicato (</w:t>
      </w:r>
      <w:r>
        <w:rPr>
          <w:rFonts w:cstheme="minorHAnsi"/>
          <w:sz w:val="20"/>
          <w:szCs w:val="20"/>
        </w:rPr>
        <w:t xml:space="preserve">anche </w:t>
      </w:r>
      <w:r w:rsidRPr="0029088C">
        <w:rPr>
          <w:rFonts w:cstheme="minorHAnsi"/>
          <w:sz w:val="20"/>
          <w:szCs w:val="20"/>
        </w:rPr>
        <w:t xml:space="preserve">in forma </w:t>
      </w:r>
      <w:r>
        <w:rPr>
          <w:rFonts w:cstheme="minorHAnsi"/>
          <w:sz w:val="20"/>
          <w:szCs w:val="20"/>
        </w:rPr>
        <w:t xml:space="preserve">non </w:t>
      </w:r>
      <w:r w:rsidRPr="0029088C">
        <w:rPr>
          <w:rFonts w:cstheme="minorHAnsi"/>
          <w:sz w:val="20"/>
          <w:szCs w:val="20"/>
        </w:rPr>
        <w:t xml:space="preserve">esclusiva), intestato al richiedente/beneficiario, per tracciare tutti i flussi finanziari inerenti il presente Avviso: C/C bancario o postale: C/C n° _______________________ presso (Istituto) </w:t>
      </w:r>
      <w:r w:rsidRPr="0029088C">
        <w:rPr>
          <w:rFonts w:cstheme="minorHAnsi"/>
          <w:sz w:val="20"/>
          <w:szCs w:val="20"/>
        </w:rPr>
        <w:lastRenderedPageBreak/>
        <w:t>__________________________________ (Agenzia/Filiale) ________________ (indirizzo) ___________________________________ Codice IBAN _______________________________;</w:t>
      </w:r>
    </w:p>
    <w:p w:rsidR="00556E11" w:rsidRPr="0029088C" w:rsidRDefault="00556E11" w:rsidP="00556E11">
      <w:pPr>
        <w:numPr>
          <w:ilvl w:val="0"/>
          <w:numId w:val="4"/>
        </w:numPr>
        <w:spacing w:before="120" w:after="120" w:line="240" w:lineRule="auto"/>
        <w:ind w:left="714" w:right="709" w:hanging="357"/>
        <w:jc w:val="both"/>
        <w:rPr>
          <w:rFonts w:cstheme="minorHAnsi"/>
          <w:sz w:val="20"/>
          <w:szCs w:val="20"/>
        </w:rPr>
      </w:pPr>
      <w:r w:rsidRPr="0029088C">
        <w:rPr>
          <w:rFonts w:cstheme="minorHAnsi"/>
          <w:sz w:val="20"/>
          <w:szCs w:val="20"/>
        </w:rPr>
        <w:t>di disporre delle competenze, risorse e qualifiche professionali, sia tecniche che amministrative, necessarie per la realizzazione del progetto individuando a tale scopo un Responsabile tecnico ed un Responsabile amministrativo del progetto dotati di adeguate competenze ed esperienza;</w:t>
      </w:r>
    </w:p>
    <w:p w:rsidR="00556E11" w:rsidRPr="0029088C" w:rsidRDefault="00556E11" w:rsidP="00556E11">
      <w:pPr>
        <w:numPr>
          <w:ilvl w:val="0"/>
          <w:numId w:val="4"/>
        </w:numPr>
        <w:spacing w:before="120" w:after="120" w:line="240" w:lineRule="auto"/>
        <w:ind w:left="714" w:right="709" w:hanging="357"/>
        <w:jc w:val="both"/>
        <w:rPr>
          <w:rFonts w:cstheme="minorHAnsi"/>
          <w:sz w:val="20"/>
          <w:szCs w:val="20"/>
        </w:rPr>
      </w:pPr>
      <w:r w:rsidRPr="0029088C">
        <w:rPr>
          <w:rFonts w:cstheme="minorHAnsi"/>
          <w:sz w:val="20"/>
          <w:szCs w:val="20"/>
        </w:rPr>
        <w:t xml:space="preserve">di essere a conoscenza che la Regione Puglia si riserva il diritto di procedere d’ufficio a verifiche, anche a campione, in ordine alla veridicità delle dichiarazioni rilasciate in sede di domanda di sostegno e/o, comunque, nel corso della procedura, ai sensi e per gli effetti della normativa vigente; </w:t>
      </w:r>
    </w:p>
    <w:p w:rsidR="00556E11" w:rsidRPr="0029088C" w:rsidRDefault="00556E11" w:rsidP="00556E11">
      <w:pPr>
        <w:numPr>
          <w:ilvl w:val="0"/>
          <w:numId w:val="4"/>
        </w:numPr>
        <w:spacing w:before="120" w:after="120" w:line="240" w:lineRule="auto"/>
        <w:ind w:left="714" w:right="709" w:hanging="357"/>
        <w:jc w:val="both"/>
        <w:rPr>
          <w:rFonts w:cstheme="minorHAnsi"/>
          <w:sz w:val="20"/>
          <w:szCs w:val="20"/>
        </w:rPr>
      </w:pPr>
      <w:r w:rsidRPr="0029088C">
        <w:rPr>
          <w:rFonts w:cstheme="minorHAnsi"/>
          <w:sz w:val="20"/>
          <w:szCs w:val="20"/>
        </w:rPr>
        <w:t xml:space="preserve">di essere a conoscenza che con il provvedimento di concessione il richiedente è tenuto al rispetto degli impegni ed obblighi seguenti, previsti dal regime di sostegno di cui al presente Avviso, e di essere consapevole che, qualora l’intervento sia oggetto di finanziamento, il mancato rispetto degli stessi provoca la revoca, la decadenza totale o parziale del sostegno concesso e l’applicazione del relativo regime sanzionatorio e di ulteriori sanzioni amministrative e penali previste dalla normativa nazionale applicabile. Pertanto,   </w:t>
      </w:r>
    </w:p>
    <w:p w:rsidR="00556E11" w:rsidRPr="0029088C" w:rsidRDefault="00556E11" w:rsidP="00556E11">
      <w:pPr>
        <w:ind w:left="2847" w:right="709" w:firstLine="698"/>
        <w:contextualSpacing/>
        <w:jc w:val="both"/>
        <w:rPr>
          <w:rFonts w:cstheme="minorHAnsi"/>
          <w:sz w:val="20"/>
          <w:szCs w:val="20"/>
        </w:rPr>
      </w:pPr>
    </w:p>
    <w:p w:rsidR="00556E11" w:rsidRPr="0029088C" w:rsidRDefault="00556E11" w:rsidP="00556E11">
      <w:pPr>
        <w:ind w:left="2847" w:right="709" w:firstLine="698"/>
        <w:contextualSpacing/>
        <w:jc w:val="both"/>
        <w:rPr>
          <w:rFonts w:cstheme="minorHAnsi"/>
          <w:sz w:val="20"/>
          <w:szCs w:val="20"/>
        </w:rPr>
      </w:pPr>
      <w:r w:rsidRPr="0029088C">
        <w:rPr>
          <w:rFonts w:cstheme="minorHAnsi"/>
          <w:sz w:val="20"/>
          <w:szCs w:val="20"/>
        </w:rPr>
        <w:t xml:space="preserve">SI </w:t>
      </w:r>
      <w:r w:rsidRPr="006F6443">
        <w:rPr>
          <w:rFonts w:cstheme="minorHAnsi"/>
          <w:sz w:val="20"/>
          <w:szCs w:val="20"/>
        </w:rPr>
        <w:t>IMPEGNA ed OBBLIGA</w:t>
      </w:r>
      <w:r w:rsidRPr="0029088C">
        <w:rPr>
          <w:rFonts w:cstheme="minorHAnsi"/>
          <w:sz w:val="20"/>
          <w:szCs w:val="20"/>
        </w:rPr>
        <w:t xml:space="preserve"> a</w:t>
      </w:r>
    </w:p>
    <w:p w:rsidR="00556E11" w:rsidRPr="0029088C" w:rsidRDefault="00556E11" w:rsidP="00556E11">
      <w:pPr>
        <w:pStyle w:val="Paragrafoelenco"/>
        <w:widowControl w:val="0"/>
        <w:numPr>
          <w:ilvl w:val="0"/>
          <w:numId w:val="2"/>
        </w:numPr>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Mantenere i Requisiti di Ammissibilità di cui all’articolo 8</w:t>
      </w:r>
      <w:r>
        <w:rPr>
          <w:rFonts w:cstheme="minorHAnsi"/>
          <w:sz w:val="20"/>
          <w:szCs w:val="20"/>
        </w:rPr>
        <w:t xml:space="preserve"> dell’Avviso</w:t>
      </w:r>
      <w:r w:rsidRPr="0029088C">
        <w:rPr>
          <w:rFonts w:cstheme="minorHAnsi"/>
          <w:sz w:val="20"/>
          <w:szCs w:val="20"/>
        </w:rPr>
        <w:t>;</w:t>
      </w:r>
    </w:p>
    <w:p w:rsidR="00556E11" w:rsidRPr="0029088C" w:rsidRDefault="00556E11" w:rsidP="00556E11">
      <w:pPr>
        <w:pStyle w:val="Paragrafoelenco"/>
        <w:widowControl w:val="0"/>
        <w:numPr>
          <w:ilvl w:val="0"/>
          <w:numId w:val="2"/>
        </w:numPr>
        <w:tabs>
          <w:tab w:val="left" w:pos="7938"/>
        </w:tabs>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Osservare le scadenze previste dal</w:t>
      </w:r>
      <w:r>
        <w:rPr>
          <w:rFonts w:cstheme="minorHAnsi"/>
          <w:sz w:val="20"/>
          <w:szCs w:val="20"/>
        </w:rPr>
        <w:t>l’</w:t>
      </w:r>
      <w:r w:rsidRPr="0029088C">
        <w:rPr>
          <w:rFonts w:cstheme="minorHAnsi"/>
          <w:sz w:val="20"/>
          <w:szCs w:val="20"/>
        </w:rPr>
        <w:t xml:space="preserve"> Avviso;</w:t>
      </w:r>
    </w:p>
    <w:p w:rsidR="00556E11" w:rsidRPr="0029088C" w:rsidRDefault="00556E11" w:rsidP="00556E11">
      <w:pPr>
        <w:pStyle w:val="Paragrafoelenco"/>
        <w:widowControl w:val="0"/>
        <w:numPr>
          <w:ilvl w:val="0"/>
          <w:numId w:val="2"/>
        </w:numPr>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Osservare le modalità di esecuzione del progetto e di rendicontazione delle spese previste dal</w:t>
      </w:r>
      <w:r>
        <w:rPr>
          <w:rFonts w:cstheme="minorHAnsi"/>
          <w:sz w:val="20"/>
          <w:szCs w:val="20"/>
        </w:rPr>
        <w:t>l’</w:t>
      </w:r>
      <w:r w:rsidRPr="0029088C">
        <w:rPr>
          <w:rFonts w:cstheme="minorHAnsi"/>
          <w:sz w:val="20"/>
          <w:szCs w:val="20"/>
        </w:rPr>
        <w:t>Avviso, dal provvedimento di concessione e da eventuali atti correlati, nonché rispettare la normativa urbanistica, ambientale, paesaggistica vigente e dei vincoli di altra natura eventualmente esistenti;</w:t>
      </w:r>
    </w:p>
    <w:p w:rsidR="00556E11" w:rsidRPr="0029088C" w:rsidRDefault="00556E11" w:rsidP="00556E11">
      <w:pPr>
        <w:pStyle w:val="Paragrafoelenco"/>
        <w:widowControl w:val="0"/>
        <w:numPr>
          <w:ilvl w:val="0"/>
          <w:numId w:val="2"/>
        </w:numPr>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Utilizzare un Conto corrente dedicato</w:t>
      </w:r>
      <w:r w:rsidRPr="0029088C">
        <w:rPr>
          <w:rFonts w:cstheme="minorHAnsi"/>
          <w:b/>
          <w:bCs/>
          <w:i/>
          <w:iCs/>
          <w:sz w:val="20"/>
          <w:szCs w:val="20"/>
        </w:rPr>
        <w:t xml:space="preserve">, </w:t>
      </w:r>
      <w:r w:rsidRPr="002E40F4">
        <w:rPr>
          <w:rFonts w:cstheme="minorHAnsi"/>
          <w:bCs/>
          <w:iCs/>
          <w:sz w:val="20"/>
          <w:szCs w:val="20"/>
        </w:rPr>
        <w:t>anche in forma non esclusiva</w:t>
      </w:r>
      <w:r w:rsidRPr="0029088C">
        <w:rPr>
          <w:rFonts w:cstheme="minorHAnsi"/>
          <w:bCs/>
          <w:i/>
          <w:iCs/>
          <w:sz w:val="20"/>
          <w:szCs w:val="20"/>
        </w:rPr>
        <w:t>,</w:t>
      </w:r>
      <w:r w:rsidRPr="0029088C">
        <w:rPr>
          <w:rFonts w:cstheme="minorHAnsi"/>
          <w:bCs/>
          <w:sz w:val="20"/>
          <w:szCs w:val="20"/>
        </w:rPr>
        <w:t xml:space="preserve"> intestato al </w:t>
      </w:r>
      <w:r w:rsidRPr="0029088C">
        <w:rPr>
          <w:rFonts w:cstheme="minorHAnsi"/>
          <w:bCs/>
          <w:smallCaps/>
          <w:sz w:val="20"/>
          <w:szCs w:val="20"/>
        </w:rPr>
        <w:t>s</w:t>
      </w:r>
      <w:r w:rsidRPr="0029088C">
        <w:rPr>
          <w:rFonts w:cstheme="minorHAnsi"/>
          <w:bCs/>
          <w:sz w:val="20"/>
          <w:szCs w:val="20"/>
        </w:rPr>
        <w:t>oggetto beneficiario, dal quale far transitare tutte le operazioni finanziarie connesse all’intervento</w:t>
      </w:r>
      <w:r w:rsidRPr="0029088C">
        <w:rPr>
          <w:rFonts w:cstheme="minorHAnsi"/>
          <w:sz w:val="20"/>
          <w:szCs w:val="20"/>
        </w:rPr>
        <w:t xml:space="preserve"> per assicurare la tracciabilità dell’utilizzo delle risorse concesse</w:t>
      </w:r>
      <w:r w:rsidRPr="0029088C">
        <w:rPr>
          <w:rFonts w:cstheme="minorHAnsi"/>
          <w:bCs/>
          <w:i/>
          <w:iCs/>
          <w:sz w:val="20"/>
          <w:szCs w:val="20"/>
        </w:rPr>
        <w:t xml:space="preserve"> </w:t>
      </w:r>
      <w:r w:rsidRPr="0029088C">
        <w:rPr>
          <w:rFonts w:cstheme="minorHAnsi"/>
          <w:bCs/>
          <w:iCs/>
          <w:sz w:val="20"/>
          <w:szCs w:val="20"/>
        </w:rPr>
        <w:t>ed apposita codifica contabile ed informatizzata</w:t>
      </w:r>
      <w:r w:rsidRPr="0029088C">
        <w:rPr>
          <w:rFonts w:cstheme="minorHAnsi"/>
          <w:sz w:val="20"/>
          <w:szCs w:val="20"/>
        </w:rPr>
        <w:t>;</w:t>
      </w:r>
    </w:p>
    <w:p w:rsidR="00556E11" w:rsidRPr="0029088C" w:rsidRDefault="00556E11" w:rsidP="00556E11">
      <w:pPr>
        <w:pStyle w:val="Paragrafoelenco"/>
        <w:widowControl w:val="0"/>
        <w:numPr>
          <w:ilvl w:val="0"/>
          <w:numId w:val="2"/>
        </w:numPr>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 xml:space="preserve">Mantenere la destinazione d'uso degli interventi finanziati, la natura e le finalità specifiche per le quali sono stati realizzati, nonché il mantenimento in efficienza e in esercizio degli stessi, per un periodo </w:t>
      </w:r>
      <w:r w:rsidRPr="002E40F4">
        <w:rPr>
          <w:rFonts w:cstheme="minorHAnsi"/>
          <w:sz w:val="20"/>
          <w:szCs w:val="20"/>
        </w:rPr>
        <w:t xml:space="preserve">minimo di 5 anni decorrenti </w:t>
      </w:r>
      <w:r w:rsidRPr="0029088C">
        <w:rPr>
          <w:rFonts w:cstheme="minorHAnsi"/>
          <w:sz w:val="20"/>
          <w:szCs w:val="20"/>
        </w:rPr>
        <w:t>dalla data di erogazione del sostegno;</w:t>
      </w:r>
    </w:p>
    <w:p w:rsidR="00556E11" w:rsidRPr="0029088C" w:rsidRDefault="00556E11" w:rsidP="00556E11">
      <w:pPr>
        <w:pStyle w:val="Paragrafoelenco"/>
        <w:widowControl w:val="0"/>
        <w:numPr>
          <w:ilvl w:val="0"/>
          <w:numId w:val="2"/>
        </w:numPr>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 xml:space="preserve">Non procedere all’alienazione, cessione e trasferimento a qualsiasi titolo della proprietà dei beni finanziati con l’intervento, per un periodo minimo </w:t>
      </w:r>
      <w:r w:rsidRPr="002E40F4">
        <w:rPr>
          <w:rFonts w:cstheme="minorHAnsi"/>
          <w:sz w:val="20"/>
          <w:szCs w:val="20"/>
        </w:rPr>
        <w:t xml:space="preserve">di 5 anni </w:t>
      </w:r>
      <w:r w:rsidRPr="0029088C">
        <w:rPr>
          <w:rFonts w:cstheme="minorHAnsi"/>
          <w:sz w:val="20"/>
          <w:szCs w:val="20"/>
        </w:rPr>
        <w:t xml:space="preserve">decorrenti dalla data di erogazione del sostegno; </w:t>
      </w:r>
    </w:p>
    <w:p w:rsidR="00556E11" w:rsidRPr="0029088C" w:rsidRDefault="00556E11" w:rsidP="00556E11">
      <w:pPr>
        <w:pStyle w:val="Paragrafoelenco"/>
        <w:widowControl w:val="0"/>
        <w:numPr>
          <w:ilvl w:val="0"/>
          <w:numId w:val="2"/>
        </w:numPr>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 xml:space="preserve">Non trovarsi in condizioni ostative ai sensi della disciplina antimafia di cui decreto legislativo 6 settembre 2011, n. 159, ovvero in altre condizioni previste dalla legge come causa di incapacità' a beneficiare di agevolazioni finanziarie pubbliche o comunque a ciò ostative. A tal fine, in sede di presentazione della domanda di pagamento il beneficiario fornirà la dichiarazione sostituiva di certificazione dei familiari conviventi utile per ottenere la prevista documentazione antimafia ai sensi del Codice antimafia – D. </w:t>
      </w:r>
      <w:proofErr w:type="spellStart"/>
      <w:r w:rsidRPr="0029088C">
        <w:rPr>
          <w:rFonts w:cstheme="minorHAnsi"/>
          <w:sz w:val="20"/>
          <w:szCs w:val="20"/>
        </w:rPr>
        <w:t>Lgs</w:t>
      </w:r>
      <w:proofErr w:type="spellEnd"/>
      <w:r w:rsidRPr="0029088C">
        <w:rPr>
          <w:rFonts w:cstheme="minorHAnsi"/>
          <w:sz w:val="20"/>
          <w:szCs w:val="20"/>
        </w:rPr>
        <w:t xml:space="preserve"> 6 settembre 2011, n. 159 e </w:t>
      </w:r>
      <w:proofErr w:type="spellStart"/>
      <w:r w:rsidRPr="0029088C">
        <w:rPr>
          <w:rFonts w:cstheme="minorHAnsi"/>
          <w:sz w:val="20"/>
          <w:szCs w:val="20"/>
        </w:rPr>
        <w:t>ss.mm.ii</w:t>
      </w:r>
      <w:proofErr w:type="spellEnd"/>
      <w:r w:rsidRPr="0029088C">
        <w:rPr>
          <w:rFonts w:cstheme="minorHAnsi"/>
          <w:sz w:val="20"/>
          <w:szCs w:val="20"/>
        </w:rPr>
        <w:t xml:space="preserve"> (Mod.</w:t>
      </w:r>
      <w:r>
        <w:rPr>
          <w:rFonts w:cstheme="minorHAnsi"/>
          <w:sz w:val="20"/>
          <w:szCs w:val="20"/>
        </w:rPr>
        <w:t xml:space="preserve">6 </w:t>
      </w:r>
      <w:r w:rsidRPr="0029088C">
        <w:rPr>
          <w:rFonts w:cstheme="minorHAnsi"/>
          <w:sz w:val="20"/>
          <w:szCs w:val="20"/>
        </w:rPr>
        <w:t xml:space="preserve">Dichiarazione Antimafia </w:t>
      </w:r>
      <w:r>
        <w:rPr>
          <w:rFonts w:cstheme="minorHAnsi"/>
          <w:sz w:val="20"/>
          <w:szCs w:val="20"/>
        </w:rPr>
        <w:t>a</w:t>
      </w:r>
      <w:r w:rsidRPr="0029088C">
        <w:rPr>
          <w:rFonts w:cstheme="minorHAnsi"/>
          <w:sz w:val="20"/>
          <w:szCs w:val="20"/>
        </w:rPr>
        <w:t xml:space="preserve">llegato </w:t>
      </w:r>
      <w:r>
        <w:rPr>
          <w:rFonts w:cstheme="minorHAnsi"/>
          <w:sz w:val="20"/>
          <w:szCs w:val="20"/>
        </w:rPr>
        <w:t xml:space="preserve">all’Avviso), </w:t>
      </w:r>
      <w:r w:rsidRPr="0029088C">
        <w:rPr>
          <w:rFonts w:cstheme="minorHAnsi"/>
          <w:sz w:val="20"/>
          <w:szCs w:val="20"/>
        </w:rPr>
        <w:t>eccetto qualora ricorrano le condizioni di cui all’articolo 83 del citato decreto legislativo;</w:t>
      </w:r>
    </w:p>
    <w:p w:rsidR="00556E11" w:rsidRPr="0029088C" w:rsidRDefault="00556E11" w:rsidP="00556E11">
      <w:pPr>
        <w:pStyle w:val="Paragrafoelenco"/>
        <w:widowControl w:val="0"/>
        <w:numPr>
          <w:ilvl w:val="0"/>
          <w:numId w:val="2"/>
        </w:numPr>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Rispettare il divieto sul doppio finanziamento e sul cumulo degli aiuti con altre fonti di finanziamento pubblico, rispettando i limiti alla cumulabilità delle sovvenzioni aventi ad oggetto i medesimi costi agevola</w:t>
      </w:r>
      <w:r>
        <w:rPr>
          <w:rFonts w:cstheme="minorHAnsi"/>
          <w:sz w:val="20"/>
          <w:szCs w:val="20"/>
        </w:rPr>
        <w:t>bili con gli aiuti concessi dall’</w:t>
      </w:r>
      <w:r w:rsidRPr="0029088C">
        <w:rPr>
          <w:rFonts w:cstheme="minorHAnsi"/>
          <w:sz w:val="20"/>
          <w:szCs w:val="20"/>
        </w:rPr>
        <w:t xml:space="preserve">Avviso. A tal fine, ad ogni domanda di pagamento, il beneficiario </w:t>
      </w:r>
      <w:r w:rsidRPr="0029088C">
        <w:rPr>
          <w:rFonts w:cstheme="minorHAnsi"/>
          <w:sz w:val="20"/>
          <w:szCs w:val="20"/>
        </w:rPr>
        <w:lastRenderedPageBreak/>
        <w:t xml:space="preserve">fornirà apposita dichiarazione del rispetto dei limiti di cumulabilità delle sovvenzioni a carattere fiscale aventi ad oggetto i medesimi costi agevolabili con gli aiuti concessi con </w:t>
      </w:r>
      <w:r>
        <w:rPr>
          <w:rFonts w:cstheme="minorHAnsi"/>
          <w:sz w:val="20"/>
          <w:szCs w:val="20"/>
        </w:rPr>
        <w:t>l’</w:t>
      </w:r>
      <w:r w:rsidRPr="0029088C">
        <w:rPr>
          <w:rFonts w:cstheme="minorHAnsi"/>
          <w:sz w:val="20"/>
          <w:szCs w:val="20"/>
        </w:rPr>
        <w:t>Avviso (Mod.</w:t>
      </w:r>
      <w:r>
        <w:rPr>
          <w:rFonts w:cstheme="minorHAnsi"/>
          <w:sz w:val="20"/>
          <w:szCs w:val="20"/>
        </w:rPr>
        <w:t xml:space="preserve">7 </w:t>
      </w:r>
      <w:r w:rsidRPr="0029088C">
        <w:rPr>
          <w:rFonts w:cstheme="minorHAnsi"/>
          <w:sz w:val="20"/>
          <w:szCs w:val="20"/>
        </w:rPr>
        <w:t>Dichiarazione rispetto del limite di cumulabilità</w:t>
      </w:r>
      <w:r>
        <w:rPr>
          <w:rFonts w:cstheme="minorHAnsi"/>
          <w:sz w:val="20"/>
          <w:szCs w:val="20"/>
        </w:rPr>
        <w:t xml:space="preserve"> - allegato all’Avviso)</w:t>
      </w:r>
      <w:r w:rsidRPr="0029088C">
        <w:rPr>
          <w:rFonts w:cstheme="minorHAnsi"/>
          <w:sz w:val="20"/>
          <w:szCs w:val="20"/>
        </w:rPr>
        <w:t xml:space="preserve">; </w:t>
      </w:r>
    </w:p>
    <w:p w:rsidR="00556E11" w:rsidRPr="0029088C" w:rsidRDefault="00556E11" w:rsidP="00556E11">
      <w:pPr>
        <w:pStyle w:val="Paragrafoelenco"/>
        <w:widowControl w:val="0"/>
        <w:numPr>
          <w:ilvl w:val="0"/>
          <w:numId w:val="2"/>
        </w:numPr>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 xml:space="preserve">Disporre e dotarsi delle competenze, risorse e qualifiche professionali, sia tecniche che amministrative, necessarie per la realizzazione del progetto pilota per il raggiungimento delle finalità </w:t>
      </w:r>
      <w:r>
        <w:rPr>
          <w:rFonts w:cstheme="minorHAnsi"/>
          <w:sz w:val="20"/>
          <w:szCs w:val="20"/>
        </w:rPr>
        <w:t xml:space="preserve">previste, </w:t>
      </w:r>
      <w:r w:rsidRPr="0029088C">
        <w:rPr>
          <w:rFonts w:cstheme="minorHAnsi"/>
          <w:sz w:val="20"/>
          <w:szCs w:val="20"/>
        </w:rPr>
        <w:t xml:space="preserve">a valere sulle risorse </w:t>
      </w:r>
      <w:r>
        <w:rPr>
          <w:rFonts w:cstheme="minorHAnsi"/>
          <w:sz w:val="20"/>
          <w:szCs w:val="20"/>
        </w:rPr>
        <w:t>stanziate come</w:t>
      </w:r>
      <w:r w:rsidRPr="0029088C">
        <w:rPr>
          <w:rFonts w:cstheme="minorHAnsi"/>
          <w:sz w:val="20"/>
          <w:szCs w:val="20"/>
        </w:rPr>
        <w:t xml:space="preserve"> riportate nella proposta progettuale;</w:t>
      </w:r>
    </w:p>
    <w:p w:rsidR="00556E11" w:rsidRPr="0029088C" w:rsidRDefault="00556E11" w:rsidP="00556E11">
      <w:pPr>
        <w:pStyle w:val="Paragrafoelenco"/>
        <w:widowControl w:val="0"/>
        <w:numPr>
          <w:ilvl w:val="0"/>
          <w:numId w:val="2"/>
        </w:numPr>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 xml:space="preserve">Fornire su richiesta i dati sul “titolare effettivo” destinatario del finanziamento di cui al presente Avviso, ai sensi dell’articolo 3, punto 6, della Direttiva (UE) 2015/849 del Parlamento europeo e del Consiglio, nonché dell’art. 22, comma 2, </w:t>
      </w:r>
      <w:proofErr w:type="spellStart"/>
      <w:r w:rsidRPr="0029088C">
        <w:rPr>
          <w:rFonts w:cstheme="minorHAnsi"/>
          <w:sz w:val="20"/>
          <w:szCs w:val="20"/>
        </w:rPr>
        <w:t>lett</w:t>
      </w:r>
      <w:proofErr w:type="spellEnd"/>
      <w:r w:rsidRPr="0029088C">
        <w:rPr>
          <w:rFonts w:cstheme="minorHAnsi"/>
          <w:sz w:val="20"/>
          <w:szCs w:val="20"/>
        </w:rPr>
        <w:t>. d, del Regolamento (UE) 2021/241;</w:t>
      </w:r>
    </w:p>
    <w:p w:rsidR="00556E11" w:rsidRPr="0029088C" w:rsidRDefault="00556E11" w:rsidP="00556E11">
      <w:pPr>
        <w:pStyle w:val="Paragrafoelenco"/>
        <w:widowControl w:val="0"/>
        <w:numPr>
          <w:ilvl w:val="0"/>
          <w:numId w:val="2"/>
        </w:numPr>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Avviare tempestivamente le attività progettuali per non incorrere in ritardi attuativi e concludere il progetto nella forma, nei modi e nei tempi previsti e di sottoporre alla Regione Puglia le eventuali varianti al progetto, altresì, impegnandosi a comunicare tempestivamente alla Regione l’avvio delle opere e la loro conclusione;</w:t>
      </w:r>
    </w:p>
    <w:p w:rsidR="00556E11" w:rsidRPr="0029088C" w:rsidRDefault="00556E11" w:rsidP="00556E11">
      <w:pPr>
        <w:pStyle w:val="Paragrafoelenco"/>
        <w:numPr>
          <w:ilvl w:val="0"/>
          <w:numId w:val="2"/>
        </w:numPr>
        <w:spacing w:before="120" w:after="120" w:line="240" w:lineRule="auto"/>
        <w:ind w:right="709"/>
        <w:contextualSpacing w:val="0"/>
        <w:jc w:val="both"/>
        <w:rPr>
          <w:rFonts w:cstheme="minorHAnsi"/>
          <w:sz w:val="20"/>
          <w:szCs w:val="20"/>
        </w:rPr>
      </w:pPr>
      <w:r w:rsidRPr="0029088C">
        <w:rPr>
          <w:rFonts w:cstheme="minorHAnsi"/>
          <w:sz w:val="20"/>
          <w:szCs w:val="20"/>
        </w:rPr>
        <w:t>Restituire gli aiuti erogati, aumentati secondo le procedure di legge, in caso di mancata osservanza di uno o più obblighi stabiliti dalla normativa comunitaria, nazionale, regionale e dall’Avviso, nonché degli impegni assunti con la sottoscrizione della domanda di sostegno;</w:t>
      </w:r>
    </w:p>
    <w:p w:rsidR="00556E11" w:rsidRPr="0029088C" w:rsidRDefault="00556E11" w:rsidP="00556E11">
      <w:pPr>
        <w:pStyle w:val="Paragrafoelenco"/>
        <w:widowControl w:val="0"/>
        <w:numPr>
          <w:ilvl w:val="0"/>
          <w:numId w:val="2"/>
        </w:numPr>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Fornire i titoli abilitativi/autorizzazioni/pareri/nulla osta/altri atti di assenso comunque denominati necessari per la realizzazione del progetto non ancora acquisiti al momento della presentazione della domanda, unitamente ad una Dichiarazione sostitutiva di atto di notorietà in merito all’identicità del progetto presentato con quello ammesso e realizzato, alla prima domanda di pagamento;</w:t>
      </w:r>
    </w:p>
    <w:p w:rsidR="00556E11" w:rsidRPr="0029088C" w:rsidRDefault="00556E11" w:rsidP="00556E11">
      <w:pPr>
        <w:pStyle w:val="Paragrafoelenco"/>
        <w:numPr>
          <w:ilvl w:val="0"/>
          <w:numId w:val="2"/>
        </w:numPr>
        <w:spacing w:before="120" w:after="120" w:line="240" w:lineRule="auto"/>
        <w:ind w:right="709"/>
        <w:contextualSpacing w:val="0"/>
        <w:jc w:val="both"/>
        <w:rPr>
          <w:rFonts w:cstheme="minorHAnsi"/>
          <w:sz w:val="20"/>
          <w:szCs w:val="20"/>
        </w:rPr>
      </w:pPr>
      <w:r w:rsidRPr="0029088C">
        <w:rPr>
          <w:rFonts w:cstheme="minorHAnsi"/>
          <w:sz w:val="20"/>
          <w:szCs w:val="20"/>
        </w:rPr>
        <w:t>Individuare e comunicare tempestivamente alla Regione eventuali cause che possano determinare ritardi attuativi che incidano in modo significativo sulla tempistica definita nel cronoprogramma, al fine di identificare congiuntamente le azioni da porre in essere;</w:t>
      </w:r>
    </w:p>
    <w:p w:rsidR="00556E11" w:rsidRPr="0029088C" w:rsidRDefault="00556E11" w:rsidP="00556E11">
      <w:pPr>
        <w:pStyle w:val="Paragrafoelenco"/>
        <w:numPr>
          <w:ilvl w:val="0"/>
          <w:numId w:val="2"/>
        </w:numPr>
        <w:spacing w:before="120" w:after="120" w:line="240" w:lineRule="auto"/>
        <w:ind w:right="708"/>
        <w:contextualSpacing w:val="0"/>
        <w:jc w:val="both"/>
        <w:rPr>
          <w:rFonts w:cstheme="minorHAnsi"/>
          <w:sz w:val="20"/>
          <w:szCs w:val="20"/>
        </w:rPr>
      </w:pPr>
      <w:r w:rsidRPr="0029088C">
        <w:rPr>
          <w:rFonts w:cstheme="minorHAnsi"/>
          <w:sz w:val="20"/>
          <w:szCs w:val="20"/>
        </w:rPr>
        <w:t xml:space="preserve">Rispettare gli adempimenti in materia di monitoraggio, reportistica, comunicazione e informazione legate </w:t>
      </w:r>
      <w:r>
        <w:rPr>
          <w:rFonts w:cstheme="minorHAnsi"/>
          <w:sz w:val="20"/>
          <w:szCs w:val="20"/>
        </w:rPr>
        <w:t>al progetto, come stabilite dall’</w:t>
      </w:r>
      <w:r w:rsidRPr="0029088C">
        <w:rPr>
          <w:rFonts w:cstheme="minorHAnsi"/>
          <w:sz w:val="20"/>
          <w:szCs w:val="20"/>
        </w:rPr>
        <w:t xml:space="preserve"> Avviso;</w:t>
      </w:r>
    </w:p>
    <w:p w:rsidR="00556E11" w:rsidRPr="0029088C" w:rsidRDefault="00556E11" w:rsidP="00556E11">
      <w:pPr>
        <w:pStyle w:val="Paragrafoelenco"/>
        <w:widowControl w:val="0"/>
        <w:numPr>
          <w:ilvl w:val="0"/>
          <w:numId w:val="2"/>
        </w:numPr>
        <w:kinsoku w:val="0"/>
        <w:overflowPunct w:val="0"/>
        <w:autoSpaceDE w:val="0"/>
        <w:autoSpaceDN w:val="0"/>
        <w:adjustRightInd w:val="0"/>
        <w:spacing w:before="120" w:after="120" w:line="240" w:lineRule="auto"/>
        <w:ind w:right="709"/>
        <w:contextualSpacing w:val="0"/>
        <w:jc w:val="both"/>
        <w:rPr>
          <w:rFonts w:cstheme="minorHAnsi"/>
          <w:sz w:val="20"/>
          <w:szCs w:val="20"/>
        </w:rPr>
      </w:pPr>
      <w:r w:rsidRPr="0029088C">
        <w:rPr>
          <w:rFonts w:cstheme="minorHAnsi"/>
          <w:sz w:val="20"/>
          <w:szCs w:val="20"/>
        </w:rPr>
        <w:t>Consentire e favorire, in ogni fase del procedimento, lo svolgimento di tutti i controlli, ispezioni e monitoraggi disposti dalla Regione, compreso il diritto di procedere d’ufficio a verifiche, anche a campione, in ordine alla veridicità delle dichiarazioni rilasciate in sede di domanda di sostegno e/o, comunque, nel corso della procedura, ai sensi e per gli effetti della normativa vigente;</w:t>
      </w:r>
    </w:p>
    <w:p w:rsidR="00556E11" w:rsidRPr="0029088C" w:rsidRDefault="00556E11" w:rsidP="00556E11">
      <w:pPr>
        <w:pStyle w:val="Paragrafoelenco"/>
        <w:widowControl w:val="0"/>
        <w:numPr>
          <w:ilvl w:val="0"/>
          <w:numId w:val="2"/>
        </w:numPr>
        <w:kinsoku w:val="0"/>
        <w:overflowPunct w:val="0"/>
        <w:spacing w:before="120" w:after="120" w:line="240" w:lineRule="auto"/>
        <w:ind w:right="709"/>
        <w:contextualSpacing w:val="0"/>
        <w:jc w:val="both"/>
        <w:rPr>
          <w:rFonts w:cstheme="minorHAnsi"/>
          <w:sz w:val="20"/>
          <w:szCs w:val="20"/>
        </w:rPr>
      </w:pPr>
      <w:r w:rsidRPr="0029088C">
        <w:rPr>
          <w:rFonts w:cstheme="minorHAnsi"/>
          <w:sz w:val="20"/>
          <w:szCs w:val="20"/>
        </w:rPr>
        <w:t>Corrispondere a tutte le richieste di informazioni, di dati e di rapporti tecnici periodici avanzate dalla Regione, anche al fine delle attività di monitoraggio previste, ivi incluse quelle funzionali all’espletamento di ulteriori adempimenti da parte della Regione;</w:t>
      </w:r>
    </w:p>
    <w:p w:rsidR="00556E11" w:rsidRPr="0029088C" w:rsidRDefault="00556E11" w:rsidP="00556E11">
      <w:pPr>
        <w:pStyle w:val="Paragrafoelenco"/>
        <w:widowControl w:val="0"/>
        <w:numPr>
          <w:ilvl w:val="0"/>
          <w:numId w:val="2"/>
        </w:numPr>
        <w:kinsoku w:val="0"/>
        <w:overflowPunct w:val="0"/>
        <w:spacing w:before="120" w:after="120" w:line="240" w:lineRule="auto"/>
        <w:ind w:right="709"/>
        <w:contextualSpacing w:val="0"/>
        <w:jc w:val="both"/>
        <w:rPr>
          <w:rFonts w:cstheme="minorHAnsi"/>
          <w:color w:val="0070C0"/>
          <w:sz w:val="20"/>
          <w:szCs w:val="20"/>
        </w:rPr>
      </w:pPr>
      <w:r w:rsidRPr="0029088C">
        <w:rPr>
          <w:rFonts w:cstheme="minorHAnsi"/>
          <w:sz w:val="20"/>
          <w:szCs w:val="20"/>
        </w:rPr>
        <w:t>Conservare la documentazione progettuale in fascicoli cartacei o informatici ai fini della completa tracciabilità delle operazioni, anche per consentire i controlli previsti in fase ex-post. Tali documenti sono messi prontamente a disposizione su richiesta della Regione Puglia o di altra autorità pubblica competente avente titolo;</w:t>
      </w:r>
    </w:p>
    <w:p w:rsidR="00556E11" w:rsidRPr="0029088C" w:rsidRDefault="00556E11" w:rsidP="00556E11">
      <w:pPr>
        <w:pStyle w:val="Paragrafoelenco"/>
        <w:widowControl w:val="0"/>
        <w:numPr>
          <w:ilvl w:val="0"/>
          <w:numId w:val="2"/>
        </w:numPr>
        <w:kinsoku w:val="0"/>
        <w:overflowPunct w:val="0"/>
        <w:spacing w:before="120" w:after="120" w:line="240" w:lineRule="auto"/>
        <w:ind w:right="709"/>
        <w:contextualSpacing w:val="0"/>
        <w:jc w:val="both"/>
        <w:rPr>
          <w:rFonts w:cstheme="minorHAnsi"/>
          <w:sz w:val="20"/>
          <w:szCs w:val="20"/>
        </w:rPr>
      </w:pPr>
      <w:r w:rsidRPr="0029088C">
        <w:rPr>
          <w:rFonts w:cstheme="minorHAnsi"/>
          <w:sz w:val="20"/>
          <w:szCs w:val="20"/>
        </w:rPr>
        <w:t>Garantire, ai sensi dell'art. 56, paragrafo 4, del regolamento GBER, che in tutti i casi di gestione dell’infrastruttura realizzata col progetto da parte di un terzo in virtu' di concessione o altro atto di conferimento, il soggetto beneficiario dimostri che l'assegnazione è avvenuta o avverrà in maniera aperta, trasparente e non discriminatoria e nel dovuto rispetto delle norme in materia di appalti, ove applicabili.</w:t>
      </w:r>
    </w:p>
    <w:p w:rsidR="00556E11" w:rsidRPr="0029088C" w:rsidRDefault="00556E11" w:rsidP="00556E11">
      <w:pPr>
        <w:ind w:left="720" w:right="709"/>
        <w:contextualSpacing/>
        <w:jc w:val="both"/>
        <w:rPr>
          <w:rFonts w:cstheme="minorHAnsi"/>
          <w:sz w:val="20"/>
          <w:szCs w:val="20"/>
        </w:rPr>
      </w:pPr>
      <w:r w:rsidRPr="0029088C">
        <w:rPr>
          <w:rFonts w:cstheme="minorHAnsi"/>
          <w:sz w:val="20"/>
          <w:szCs w:val="20"/>
        </w:rPr>
        <w:t xml:space="preserve"> </w:t>
      </w:r>
    </w:p>
    <w:p w:rsidR="00556E11" w:rsidRPr="0029088C" w:rsidRDefault="00556E11" w:rsidP="00556E11">
      <w:pPr>
        <w:autoSpaceDE w:val="0"/>
        <w:autoSpaceDN w:val="0"/>
        <w:adjustRightInd w:val="0"/>
        <w:spacing w:after="0" w:line="240" w:lineRule="auto"/>
        <w:jc w:val="both"/>
        <w:rPr>
          <w:rFonts w:eastAsiaTheme="minorHAnsi" w:cstheme="minorHAnsi"/>
          <w:i/>
          <w:color w:val="000000"/>
          <w:sz w:val="20"/>
          <w:szCs w:val="20"/>
          <w:lang w:eastAsia="en-US"/>
        </w:rPr>
      </w:pPr>
      <w:r w:rsidRPr="0029088C">
        <w:rPr>
          <w:rFonts w:eastAsiaTheme="minorHAnsi" w:cstheme="minorHAnsi"/>
          <w:i/>
          <w:color w:val="000000"/>
          <w:sz w:val="20"/>
          <w:szCs w:val="20"/>
          <w:lang w:eastAsia="en-US"/>
        </w:rPr>
        <w:t>Allega alla Domanda di Sostegno:</w:t>
      </w:r>
    </w:p>
    <w:p w:rsidR="00556E11" w:rsidRPr="0029088C" w:rsidRDefault="00556E11" w:rsidP="00556E11">
      <w:pPr>
        <w:autoSpaceDE w:val="0"/>
        <w:autoSpaceDN w:val="0"/>
        <w:adjustRightInd w:val="0"/>
        <w:spacing w:after="0" w:line="240" w:lineRule="auto"/>
        <w:jc w:val="both"/>
        <w:rPr>
          <w:rFonts w:eastAsiaTheme="minorHAnsi" w:cstheme="minorHAnsi"/>
          <w:i/>
          <w:color w:val="000000"/>
          <w:sz w:val="20"/>
          <w:szCs w:val="20"/>
          <w:lang w:eastAsia="en-US"/>
        </w:rPr>
      </w:pPr>
      <w:r w:rsidRPr="0029088C">
        <w:rPr>
          <w:rFonts w:eastAsiaTheme="minorHAnsi" w:cstheme="minorHAnsi"/>
          <w:i/>
          <w:color w:val="000000"/>
          <w:sz w:val="20"/>
          <w:szCs w:val="20"/>
          <w:lang w:eastAsia="en-US"/>
        </w:rPr>
        <w:t xml:space="preserve"> </w:t>
      </w:r>
    </w:p>
    <w:p w:rsidR="00556E11" w:rsidRPr="002E40F4" w:rsidRDefault="00556E11" w:rsidP="00556E11">
      <w:pPr>
        <w:pStyle w:val="Paragrafoelenco"/>
        <w:numPr>
          <w:ilvl w:val="0"/>
          <w:numId w:val="5"/>
        </w:numPr>
        <w:autoSpaceDE w:val="0"/>
        <w:autoSpaceDN w:val="0"/>
        <w:adjustRightInd w:val="0"/>
        <w:spacing w:before="120" w:after="120" w:line="240" w:lineRule="auto"/>
        <w:ind w:left="992" w:hanging="357"/>
        <w:contextualSpacing w:val="0"/>
        <w:jc w:val="both"/>
        <w:rPr>
          <w:rFonts w:ascii="Calibri" w:eastAsiaTheme="minorHAnsi" w:hAnsi="Calibri" w:cs="Calibri"/>
          <w:color w:val="000000"/>
          <w:sz w:val="18"/>
          <w:szCs w:val="20"/>
          <w:lang w:eastAsia="en-US"/>
        </w:rPr>
      </w:pPr>
      <w:r w:rsidRPr="002E40F4">
        <w:rPr>
          <w:rFonts w:ascii="Calibri" w:eastAsiaTheme="minorHAnsi" w:hAnsi="Calibri" w:cs="Calibri"/>
          <w:color w:val="000000"/>
          <w:sz w:val="18"/>
          <w:szCs w:val="20"/>
          <w:lang w:eastAsia="en-US"/>
        </w:rPr>
        <w:lastRenderedPageBreak/>
        <w:t>Copia dell’Atto costitutivo e delle Statuto del soggetto proponente e copia del verbale dell’organo deliberante o dichiarazione dei soci in cui si approva la partecipazione all’iniziativa e si autorizza il legale rappresentate (o altro soggetto avente titolo) alla presentazione della proposta progettuale;</w:t>
      </w:r>
    </w:p>
    <w:p w:rsidR="00556E11" w:rsidRPr="002E40F4" w:rsidRDefault="00556E11" w:rsidP="00556E11">
      <w:pPr>
        <w:pStyle w:val="Paragrafoelenco"/>
        <w:numPr>
          <w:ilvl w:val="0"/>
          <w:numId w:val="5"/>
        </w:numPr>
        <w:autoSpaceDE w:val="0"/>
        <w:autoSpaceDN w:val="0"/>
        <w:adjustRightInd w:val="0"/>
        <w:spacing w:before="120" w:after="120" w:line="240" w:lineRule="auto"/>
        <w:ind w:left="992" w:hanging="357"/>
        <w:contextualSpacing w:val="0"/>
        <w:jc w:val="both"/>
        <w:rPr>
          <w:rFonts w:ascii="Calibri" w:eastAsiaTheme="minorHAnsi" w:hAnsi="Calibri" w:cs="Calibri"/>
          <w:color w:val="000000"/>
          <w:sz w:val="18"/>
          <w:szCs w:val="20"/>
          <w:lang w:eastAsia="en-US"/>
        </w:rPr>
      </w:pPr>
      <w:r w:rsidRPr="002E40F4">
        <w:rPr>
          <w:rFonts w:ascii="Calibri" w:eastAsiaTheme="minorHAnsi" w:hAnsi="Calibri" w:cs="Calibri"/>
          <w:color w:val="000000"/>
          <w:sz w:val="18"/>
          <w:szCs w:val="20"/>
          <w:lang w:eastAsia="en-US"/>
        </w:rPr>
        <w:t>Dichiarazione sostit</w:t>
      </w:r>
      <w:r>
        <w:rPr>
          <w:rFonts w:ascii="Calibri" w:eastAsiaTheme="minorHAnsi" w:hAnsi="Calibri" w:cs="Calibri"/>
          <w:color w:val="000000"/>
          <w:sz w:val="18"/>
          <w:szCs w:val="20"/>
          <w:lang w:eastAsia="en-US"/>
        </w:rPr>
        <w:t xml:space="preserve">uiva iscrizione C.C.I.A.A (Mod.2 </w:t>
      </w:r>
      <w:r w:rsidRPr="002E40F4">
        <w:rPr>
          <w:rFonts w:ascii="Calibri" w:eastAsiaTheme="minorHAnsi" w:hAnsi="Calibri" w:cs="Calibri"/>
          <w:color w:val="000000"/>
          <w:sz w:val="18"/>
          <w:szCs w:val="20"/>
          <w:lang w:eastAsia="en-US"/>
        </w:rPr>
        <w:t>Allegato all’Avviso);</w:t>
      </w:r>
    </w:p>
    <w:p w:rsidR="00556E11" w:rsidRPr="002E40F4" w:rsidRDefault="00556E11" w:rsidP="00556E11">
      <w:pPr>
        <w:pStyle w:val="Paragrafoelenco"/>
        <w:numPr>
          <w:ilvl w:val="0"/>
          <w:numId w:val="5"/>
        </w:numPr>
        <w:autoSpaceDE w:val="0"/>
        <w:autoSpaceDN w:val="0"/>
        <w:adjustRightInd w:val="0"/>
        <w:spacing w:before="120" w:after="120" w:line="240" w:lineRule="auto"/>
        <w:ind w:left="992" w:hanging="357"/>
        <w:contextualSpacing w:val="0"/>
        <w:jc w:val="both"/>
        <w:rPr>
          <w:rFonts w:ascii="Calibri" w:eastAsiaTheme="minorHAnsi" w:hAnsi="Calibri" w:cs="Calibri"/>
          <w:color w:val="000000"/>
          <w:sz w:val="18"/>
          <w:szCs w:val="20"/>
          <w:lang w:eastAsia="en-US"/>
        </w:rPr>
      </w:pPr>
      <w:r w:rsidRPr="002E40F4">
        <w:rPr>
          <w:rFonts w:ascii="Calibri" w:eastAsiaTheme="minorHAnsi" w:hAnsi="Calibri" w:cs="Calibri"/>
          <w:color w:val="000000"/>
          <w:sz w:val="18"/>
          <w:szCs w:val="20"/>
          <w:lang w:eastAsia="en-US"/>
        </w:rPr>
        <w:t xml:space="preserve">Scheda Progetto (utilizzando lo schema di cui al </w:t>
      </w:r>
      <w:proofErr w:type="spellStart"/>
      <w:r w:rsidRPr="002E40F4">
        <w:rPr>
          <w:rFonts w:ascii="Calibri" w:eastAsiaTheme="minorHAnsi" w:hAnsi="Calibri" w:cs="Calibri"/>
          <w:color w:val="000000"/>
          <w:sz w:val="18"/>
          <w:szCs w:val="20"/>
          <w:lang w:eastAsia="en-US"/>
        </w:rPr>
        <w:t>Mod</w:t>
      </w:r>
      <w:proofErr w:type="spellEnd"/>
      <w:r w:rsidRPr="002E40F4">
        <w:rPr>
          <w:rFonts w:ascii="Calibri" w:eastAsiaTheme="minorHAnsi" w:hAnsi="Calibri" w:cs="Calibri"/>
          <w:color w:val="000000"/>
          <w:sz w:val="18"/>
          <w:szCs w:val="20"/>
          <w:lang w:eastAsia="en-US"/>
        </w:rPr>
        <w:t xml:space="preserve">. </w:t>
      </w:r>
      <w:r>
        <w:rPr>
          <w:rFonts w:ascii="Calibri" w:eastAsiaTheme="minorHAnsi" w:hAnsi="Calibri" w:cs="Calibri"/>
          <w:color w:val="000000"/>
          <w:sz w:val="18"/>
          <w:szCs w:val="20"/>
          <w:lang w:eastAsia="en-US"/>
        </w:rPr>
        <w:t xml:space="preserve">3 </w:t>
      </w:r>
      <w:r w:rsidRPr="002E40F4">
        <w:rPr>
          <w:rFonts w:ascii="Calibri" w:eastAsiaTheme="minorHAnsi" w:hAnsi="Calibri" w:cs="Calibri"/>
          <w:color w:val="000000"/>
          <w:sz w:val="18"/>
          <w:szCs w:val="20"/>
          <w:lang w:eastAsia="en-US"/>
        </w:rPr>
        <w:t>Allegato all’Avviso;</w:t>
      </w:r>
    </w:p>
    <w:p w:rsidR="00556E11" w:rsidRPr="002E40F4" w:rsidRDefault="00556E11" w:rsidP="00556E11">
      <w:pPr>
        <w:pStyle w:val="Paragrafoelenco"/>
        <w:numPr>
          <w:ilvl w:val="0"/>
          <w:numId w:val="5"/>
        </w:numPr>
        <w:autoSpaceDE w:val="0"/>
        <w:autoSpaceDN w:val="0"/>
        <w:adjustRightInd w:val="0"/>
        <w:spacing w:before="120" w:after="120" w:line="240" w:lineRule="auto"/>
        <w:ind w:left="992" w:hanging="357"/>
        <w:contextualSpacing w:val="0"/>
        <w:jc w:val="both"/>
        <w:rPr>
          <w:rFonts w:ascii="Calibri" w:eastAsiaTheme="minorHAnsi" w:hAnsi="Calibri" w:cs="Calibri"/>
          <w:color w:val="000000"/>
          <w:sz w:val="18"/>
          <w:szCs w:val="20"/>
          <w:lang w:eastAsia="en-US"/>
        </w:rPr>
      </w:pPr>
      <w:r w:rsidRPr="002E40F4">
        <w:rPr>
          <w:rFonts w:ascii="Calibri" w:eastAsiaTheme="minorHAnsi" w:hAnsi="Calibri" w:cs="Calibri"/>
          <w:color w:val="000000"/>
          <w:sz w:val="18"/>
          <w:szCs w:val="20"/>
          <w:lang w:eastAsia="en-US"/>
        </w:rPr>
        <w:t>Requisiti per l’attribuzione del punteggio – Autovalutazione (Mod.</w:t>
      </w:r>
      <w:r>
        <w:rPr>
          <w:rFonts w:ascii="Calibri" w:eastAsiaTheme="minorHAnsi" w:hAnsi="Calibri" w:cs="Calibri"/>
          <w:color w:val="000000"/>
          <w:sz w:val="18"/>
          <w:szCs w:val="20"/>
          <w:lang w:eastAsia="en-US"/>
        </w:rPr>
        <w:t xml:space="preserve">4 </w:t>
      </w:r>
      <w:r w:rsidRPr="002E40F4">
        <w:rPr>
          <w:rFonts w:ascii="Calibri" w:eastAsiaTheme="minorHAnsi" w:hAnsi="Calibri" w:cs="Calibri"/>
          <w:color w:val="000000"/>
          <w:sz w:val="18"/>
          <w:szCs w:val="20"/>
          <w:lang w:eastAsia="en-US"/>
        </w:rPr>
        <w:t>Allegato all’Avviso);</w:t>
      </w:r>
    </w:p>
    <w:p w:rsidR="00556E11" w:rsidRPr="002E40F4" w:rsidRDefault="00556E11" w:rsidP="00556E11">
      <w:pPr>
        <w:pStyle w:val="Paragrafoelenco"/>
        <w:numPr>
          <w:ilvl w:val="0"/>
          <w:numId w:val="5"/>
        </w:numPr>
        <w:autoSpaceDE w:val="0"/>
        <w:autoSpaceDN w:val="0"/>
        <w:adjustRightInd w:val="0"/>
        <w:spacing w:before="120" w:after="120" w:line="240" w:lineRule="auto"/>
        <w:ind w:left="992" w:hanging="357"/>
        <w:contextualSpacing w:val="0"/>
        <w:jc w:val="both"/>
        <w:rPr>
          <w:rFonts w:ascii="Calibri" w:eastAsiaTheme="minorHAnsi" w:hAnsi="Calibri" w:cs="Calibri"/>
          <w:color w:val="000000"/>
          <w:sz w:val="18"/>
          <w:szCs w:val="20"/>
          <w:lang w:eastAsia="en-US"/>
        </w:rPr>
      </w:pPr>
      <w:r w:rsidRPr="002E40F4">
        <w:rPr>
          <w:rFonts w:ascii="Calibri" w:eastAsiaTheme="minorHAnsi" w:hAnsi="Calibri" w:cs="Calibri"/>
          <w:color w:val="000000"/>
          <w:sz w:val="18"/>
          <w:szCs w:val="20"/>
          <w:lang w:eastAsia="en-US"/>
        </w:rPr>
        <w:t>Dichiarazione proprietario o comproprietario recante autorizzazione alla esecuzione delle opere previste nel progetto (</w:t>
      </w:r>
      <w:r w:rsidRPr="002E40F4">
        <w:rPr>
          <w:rFonts w:ascii="Calibri" w:eastAsiaTheme="minorHAnsi" w:hAnsi="Calibri" w:cs="Calibri"/>
          <w:i/>
          <w:color w:val="000000"/>
          <w:sz w:val="16"/>
          <w:szCs w:val="20"/>
          <w:lang w:eastAsia="en-US"/>
        </w:rPr>
        <w:t>se del caso</w:t>
      </w:r>
      <w:r w:rsidRPr="002E40F4">
        <w:rPr>
          <w:rFonts w:ascii="Calibri" w:eastAsiaTheme="minorHAnsi" w:hAnsi="Calibri" w:cs="Calibri"/>
          <w:color w:val="000000"/>
          <w:sz w:val="18"/>
          <w:szCs w:val="20"/>
          <w:lang w:eastAsia="en-US"/>
        </w:rPr>
        <w:t xml:space="preserve">). </w:t>
      </w:r>
    </w:p>
    <w:p w:rsidR="00556E11" w:rsidRDefault="00556E11" w:rsidP="00556E11">
      <w:pPr>
        <w:pStyle w:val="Paragrafoelenco"/>
        <w:autoSpaceDE w:val="0"/>
        <w:autoSpaceDN w:val="0"/>
        <w:adjustRightInd w:val="0"/>
        <w:spacing w:after="0" w:line="240" w:lineRule="auto"/>
        <w:jc w:val="both"/>
        <w:rPr>
          <w:rFonts w:ascii="Calibri" w:eastAsiaTheme="minorHAnsi" w:hAnsi="Calibri" w:cs="Calibri"/>
          <w:color w:val="000000"/>
          <w:sz w:val="18"/>
          <w:szCs w:val="15"/>
          <w:lang w:eastAsia="en-US"/>
        </w:rPr>
      </w:pPr>
    </w:p>
    <w:p w:rsidR="00556E11" w:rsidRDefault="00556E11" w:rsidP="00556E11">
      <w:pPr>
        <w:autoSpaceDE w:val="0"/>
        <w:autoSpaceDN w:val="0"/>
        <w:adjustRightInd w:val="0"/>
        <w:spacing w:after="0" w:line="240" w:lineRule="auto"/>
        <w:jc w:val="both"/>
        <w:rPr>
          <w:rFonts w:ascii="Calibri" w:eastAsiaTheme="minorHAnsi" w:hAnsi="Calibri" w:cs="Calibri"/>
          <w:color w:val="000000"/>
          <w:sz w:val="16"/>
          <w:szCs w:val="15"/>
          <w:lang w:eastAsia="en-US"/>
        </w:rPr>
      </w:pPr>
    </w:p>
    <w:p w:rsidR="00556E11" w:rsidRDefault="00556E11" w:rsidP="00556E11">
      <w:pPr>
        <w:autoSpaceDE w:val="0"/>
        <w:autoSpaceDN w:val="0"/>
        <w:adjustRightInd w:val="0"/>
        <w:spacing w:after="0" w:line="240" w:lineRule="auto"/>
        <w:jc w:val="both"/>
        <w:rPr>
          <w:rFonts w:ascii="Calibri" w:eastAsiaTheme="minorHAnsi" w:hAnsi="Calibri" w:cs="Calibri"/>
          <w:color w:val="000000"/>
          <w:sz w:val="16"/>
          <w:szCs w:val="15"/>
          <w:lang w:eastAsia="en-US"/>
        </w:rPr>
      </w:pPr>
    </w:p>
    <w:p w:rsidR="00556E11" w:rsidRDefault="00556E11" w:rsidP="00556E11">
      <w:pPr>
        <w:autoSpaceDE w:val="0"/>
        <w:autoSpaceDN w:val="0"/>
        <w:adjustRightInd w:val="0"/>
        <w:spacing w:after="0" w:line="240" w:lineRule="auto"/>
        <w:jc w:val="both"/>
        <w:rPr>
          <w:rFonts w:ascii="TimesNewRoman" w:eastAsiaTheme="minorHAnsi" w:hAnsi="TimesNewRoman" w:cs="TimesNewRoman"/>
          <w:szCs w:val="24"/>
          <w:lang w:eastAsia="en-US"/>
        </w:rPr>
      </w:pPr>
      <w:r w:rsidRPr="00F8542D">
        <w:rPr>
          <w:rFonts w:ascii="Calibri" w:eastAsiaTheme="minorHAnsi" w:hAnsi="Calibri" w:cs="Calibri"/>
          <w:color w:val="000000"/>
          <w:sz w:val="16"/>
          <w:szCs w:val="15"/>
          <w:lang w:eastAsia="en-US"/>
        </w:rPr>
        <w:t xml:space="preserve">Il sottoscritto dichiara, altresì, di essere informato, ai sensi e per gli effetti di cui al D. </w:t>
      </w:r>
      <w:proofErr w:type="spellStart"/>
      <w:r w:rsidRPr="00F8542D">
        <w:rPr>
          <w:rFonts w:ascii="Calibri" w:eastAsiaTheme="minorHAnsi" w:hAnsi="Calibri" w:cs="Calibri"/>
          <w:color w:val="000000"/>
          <w:sz w:val="16"/>
          <w:szCs w:val="15"/>
          <w:lang w:eastAsia="en-US"/>
        </w:rPr>
        <w:t>Lgs</w:t>
      </w:r>
      <w:proofErr w:type="spellEnd"/>
      <w:r w:rsidRPr="00F8542D">
        <w:rPr>
          <w:rFonts w:ascii="Calibri" w:eastAsiaTheme="minorHAnsi" w:hAnsi="Calibri" w:cs="Calibri"/>
          <w:color w:val="000000"/>
          <w:sz w:val="16"/>
          <w:szCs w:val="15"/>
          <w:lang w:eastAsia="en-US"/>
        </w:rPr>
        <w:t xml:space="preserve">. N. 196/2003, che i dati personali raccolti saranno trattati, anche con strumenti informatici, </w:t>
      </w:r>
      <w:r w:rsidRPr="003873C1">
        <w:rPr>
          <w:rFonts w:ascii="Calibri" w:eastAsiaTheme="minorHAnsi" w:hAnsi="Calibri" w:cs="Calibri"/>
          <w:color w:val="000000"/>
          <w:sz w:val="16"/>
          <w:szCs w:val="15"/>
          <w:lang w:eastAsia="en-US"/>
        </w:rPr>
        <w:t>esclusivamente nell'ambito del procedimento per il quale la presente dichiarazione viene resa, acconsentendo al trattamento degli stessi ed avendo preso visione dell’inform</w:t>
      </w:r>
      <w:r>
        <w:rPr>
          <w:rFonts w:ascii="Calibri" w:eastAsiaTheme="minorHAnsi" w:hAnsi="Calibri" w:cs="Calibri"/>
          <w:color w:val="000000"/>
          <w:sz w:val="16"/>
          <w:szCs w:val="15"/>
          <w:lang w:eastAsia="en-US"/>
        </w:rPr>
        <w:t>ativa sulla privacy allegata all’</w:t>
      </w:r>
      <w:r w:rsidRPr="003873C1">
        <w:rPr>
          <w:rFonts w:ascii="Calibri" w:eastAsiaTheme="minorHAnsi" w:hAnsi="Calibri" w:cs="Calibri"/>
          <w:color w:val="000000"/>
          <w:sz w:val="16"/>
          <w:szCs w:val="15"/>
          <w:lang w:eastAsia="en-US"/>
        </w:rPr>
        <w:t>Avviso</w:t>
      </w:r>
      <w:r>
        <w:rPr>
          <w:rFonts w:ascii="Calibri" w:eastAsiaTheme="minorHAnsi" w:hAnsi="Calibri" w:cs="Calibri"/>
          <w:color w:val="000000"/>
          <w:sz w:val="16"/>
          <w:szCs w:val="15"/>
          <w:lang w:eastAsia="en-US"/>
        </w:rPr>
        <w:t xml:space="preserve"> (Mod.8)</w:t>
      </w:r>
      <w:r w:rsidRPr="003873C1">
        <w:rPr>
          <w:rFonts w:ascii="Calibri" w:eastAsiaTheme="minorHAnsi" w:hAnsi="Calibri" w:cs="Calibri"/>
          <w:color w:val="000000"/>
          <w:sz w:val="16"/>
          <w:szCs w:val="15"/>
          <w:lang w:eastAsia="en-US"/>
        </w:rPr>
        <w:t xml:space="preserve">.                            </w:t>
      </w:r>
    </w:p>
    <w:p w:rsidR="00556E11" w:rsidRDefault="00556E11" w:rsidP="00556E11">
      <w:pPr>
        <w:widowControl w:val="0"/>
        <w:kinsoku w:val="0"/>
        <w:overflowPunct w:val="0"/>
        <w:spacing w:before="38" w:line="283" w:lineRule="auto"/>
        <w:ind w:right="709"/>
        <w:jc w:val="both"/>
        <w:rPr>
          <w:rFonts w:ascii="Calibri" w:hAnsi="Calibri" w:cs="Calibri"/>
          <w:color w:val="0070C0"/>
          <w:sz w:val="20"/>
          <w:szCs w:val="15"/>
        </w:rPr>
      </w:pPr>
      <w:r>
        <w:rPr>
          <w:rFonts w:ascii="Calibri" w:hAnsi="Calibri" w:cs="Calibri"/>
          <w:color w:val="0070C0"/>
          <w:sz w:val="20"/>
          <w:szCs w:val="15"/>
        </w:rPr>
        <w:t xml:space="preserve">                                </w:t>
      </w:r>
    </w:p>
    <w:p w:rsidR="00556E11" w:rsidRDefault="00556E11" w:rsidP="00556E11">
      <w:pPr>
        <w:widowControl w:val="0"/>
        <w:kinsoku w:val="0"/>
        <w:overflowPunct w:val="0"/>
        <w:spacing w:before="120" w:after="120" w:line="240" w:lineRule="auto"/>
        <w:ind w:left="709" w:right="709" w:firstLine="709"/>
        <w:jc w:val="both"/>
        <w:rPr>
          <w:rFonts w:ascii="Calibri" w:hAnsi="Calibri" w:cs="Calibri"/>
          <w:sz w:val="18"/>
          <w:szCs w:val="15"/>
        </w:rPr>
      </w:pPr>
      <w:r>
        <w:rPr>
          <w:rFonts w:ascii="Calibri" w:hAnsi="Calibri" w:cs="Calibri"/>
          <w:sz w:val="20"/>
          <w:szCs w:val="15"/>
        </w:rPr>
        <w:t xml:space="preserve">  </w:t>
      </w:r>
      <w:r w:rsidRPr="00764B6C">
        <w:rPr>
          <w:rFonts w:ascii="Calibri" w:hAnsi="Calibri" w:cs="Calibri"/>
          <w:sz w:val="20"/>
          <w:szCs w:val="15"/>
        </w:rPr>
        <w:t xml:space="preserve">Luogo e data                  </w:t>
      </w:r>
      <w:r w:rsidRPr="00764B6C">
        <w:rPr>
          <w:rFonts w:ascii="Calibri" w:hAnsi="Calibri" w:cs="Calibri"/>
          <w:sz w:val="20"/>
          <w:szCs w:val="15"/>
        </w:rPr>
        <w:tab/>
      </w:r>
      <w:r w:rsidRPr="00764B6C">
        <w:rPr>
          <w:rFonts w:ascii="Calibri" w:hAnsi="Calibri" w:cs="Calibri"/>
          <w:sz w:val="20"/>
          <w:szCs w:val="15"/>
        </w:rPr>
        <w:tab/>
      </w:r>
      <w:r w:rsidRPr="00764B6C">
        <w:rPr>
          <w:rFonts w:ascii="Calibri" w:hAnsi="Calibri" w:cs="Calibri"/>
          <w:sz w:val="20"/>
          <w:szCs w:val="15"/>
        </w:rPr>
        <w:tab/>
      </w:r>
      <w:r>
        <w:rPr>
          <w:rFonts w:ascii="Calibri" w:hAnsi="Calibri" w:cs="Calibri"/>
          <w:sz w:val="20"/>
          <w:szCs w:val="15"/>
        </w:rPr>
        <w:t xml:space="preserve">           </w:t>
      </w:r>
      <w:r w:rsidRPr="00764B6C">
        <w:rPr>
          <w:rFonts w:ascii="Calibri" w:hAnsi="Calibri" w:cs="Calibri"/>
          <w:szCs w:val="15"/>
        </w:rPr>
        <w:t>F</w:t>
      </w:r>
      <w:r w:rsidRPr="00764B6C">
        <w:rPr>
          <w:rFonts w:ascii="Calibri" w:hAnsi="Calibri" w:cs="Calibri"/>
          <w:sz w:val="18"/>
          <w:szCs w:val="15"/>
        </w:rPr>
        <w:t>irma del soggetto proponente</w:t>
      </w:r>
    </w:p>
    <w:p w:rsidR="00556E11" w:rsidRPr="00E07550" w:rsidRDefault="00556E11" w:rsidP="00556E11">
      <w:pPr>
        <w:widowControl w:val="0"/>
        <w:kinsoku w:val="0"/>
        <w:overflowPunct w:val="0"/>
        <w:spacing w:before="120" w:after="120" w:line="240" w:lineRule="auto"/>
        <w:ind w:left="5672" w:right="709"/>
        <w:jc w:val="both"/>
        <w:rPr>
          <w:rFonts w:ascii="Calibri" w:hAnsi="Calibri" w:cs="Calibri"/>
          <w:i/>
          <w:sz w:val="12"/>
          <w:szCs w:val="15"/>
        </w:rPr>
      </w:pPr>
      <w:r>
        <w:rPr>
          <w:rFonts w:ascii="Calibri" w:hAnsi="Calibri" w:cs="Calibri"/>
          <w:i/>
          <w:sz w:val="16"/>
          <w:szCs w:val="15"/>
        </w:rPr>
        <w:t xml:space="preserve">     </w:t>
      </w:r>
      <w:r w:rsidRPr="00E07550">
        <w:rPr>
          <w:rFonts w:ascii="Calibri" w:hAnsi="Calibri" w:cs="Calibri"/>
          <w:i/>
          <w:sz w:val="16"/>
          <w:szCs w:val="15"/>
        </w:rPr>
        <w:t xml:space="preserve">(rappresentate legale) </w:t>
      </w:r>
    </w:p>
    <w:p w:rsidR="00556E11" w:rsidRPr="00F8542D" w:rsidRDefault="00556E11" w:rsidP="00556E11">
      <w:pPr>
        <w:widowControl w:val="0"/>
        <w:tabs>
          <w:tab w:val="left" w:pos="5833"/>
        </w:tabs>
        <w:kinsoku w:val="0"/>
        <w:overflowPunct w:val="0"/>
        <w:autoSpaceDE w:val="0"/>
        <w:autoSpaceDN w:val="0"/>
        <w:adjustRightInd w:val="0"/>
        <w:spacing w:after="0" w:line="240" w:lineRule="auto"/>
        <w:ind w:left="1055"/>
        <w:rPr>
          <w:rFonts w:ascii="Calibri" w:hAnsi="Calibri" w:cs="Calibri"/>
          <w:b/>
          <w:bCs/>
          <w:color w:val="010202"/>
          <w:w w:val="105"/>
          <w:sz w:val="28"/>
          <w:szCs w:val="15"/>
        </w:rPr>
      </w:pPr>
      <w:r>
        <w:rPr>
          <w:rFonts w:ascii="Calibri" w:hAnsi="Calibri" w:cs="Calibri"/>
          <w:b/>
          <w:bCs/>
          <w:color w:val="010202"/>
          <w:w w:val="105"/>
          <w:sz w:val="28"/>
          <w:szCs w:val="15"/>
        </w:rPr>
        <w:t xml:space="preserve">_______________                                   </w:t>
      </w:r>
      <w:r w:rsidRPr="00F8542D">
        <w:rPr>
          <w:rFonts w:ascii="Calibri" w:hAnsi="Calibri" w:cs="Calibri"/>
          <w:b/>
          <w:bCs/>
          <w:color w:val="010202"/>
          <w:w w:val="105"/>
          <w:sz w:val="28"/>
          <w:szCs w:val="15"/>
        </w:rPr>
        <w:t>________________</w:t>
      </w:r>
    </w:p>
    <w:p w:rsidR="00556E11" w:rsidRDefault="00556E11" w:rsidP="00556E11">
      <w:pPr>
        <w:spacing w:after="0" w:line="240" w:lineRule="auto"/>
        <w:rPr>
          <w:rFonts w:ascii="Calibri" w:hAnsi="Calibri" w:cs="Calibri"/>
          <w:sz w:val="14"/>
          <w:szCs w:val="15"/>
        </w:rPr>
      </w:pPr>
    </w:p>
    <w:p w:rsidR="00556E11" w:rsidRDefault="00556E11" w:rsidP="00556E11">
      <w:pPr>
        <w:spacing w:after="0" w:line="240" w:lineRule="auto"/>
        <w:rPr>
          <w:rFonts w:ascii="Calibri" w:hAnsi="Calibri" w:cs="Calibri"/>
          <w:sz w:val="14"/>
          <w:szCs w:val="15"/>
        </w:rPr>
      </w:pPr>
    </w:p>
    <w:p w:rsidR="00556E11" w:rsidRDefault="00556E11" w:rsidP="00556E11">
      <w:pPr>
        <w:spacing w:after="0" w:line="240" w:lineRule="auto"/>
        <w:rPr>
          <w:rFonts w:ascii="Calibri" w:hAnsi="Calibri" w:cs="Calibri"/>
          <w:sz w:val="14"/>
          <w:szCs w:val="15"/>
        </w:rPr>
      </w:pPr>
      <w:r>
        <w:rPr>
          <w:rFonts w:ascii="Calibri" w:hAnsi="Calibri" w:cs="Calibri"/>
          <w:sz w:val="14"/>
          <w:szCs w:val="15"/>
        </w:rPr>
        <w:t xml:space="preserve">Se non firmato digitalmente: </w:t>
      </w:r>
    </w:p>
    <w:p w:rsidR="00556E11" w:rsidRPr="004E5691" w:rsidRDefault="00556E11" w:rsidP="00556E11">
      <w:pPr>
        <w:spacing w:after="0" w:line="240" w:lineRule="auto"/>
        <w:rPr>
          <w:rFonts w:ascii="Calibri" w:hAnsi="Calibri" w:cs="Calibri"/>
          <w:sz w:val="14"/>
          <w:szCs w:val="15"/>
        </w:rPr>
      </w:pPr>
      <w:r w:rsidRPr="004E5691">
        <w:rPr>
          <w:rFonts w:ascii="Calibri" w:hAnsi="Calibri" w:cs="Calibri"/>
          <w:sz w:val="14"/>
          <w:szCs w:val="15"/>
        </w:rPr>
        <w:t xml:space="preserve">Si allega copia fotostatica del documento di identità, in corso di validità (art. 38 del D.P.R. 445/2000 e </w:t>
      </w:r>
      <w:proofErr w:type="spellStart"/>
      <w:r w:rsidRPr="004E5691">
        <w:rPr>
          <w:rFonts w:ascii="Calibri" w:hAnsi="Calibri" w:cs="Calibri"/>
          <w:sz w:val="14"/>
          <w:szCs w:val="15"/>
        </w:rPr>
        <w:t>ss.mm.ii</w:t>
      </w:r>
      <w:proofErr w:type="spellEnd"/>
      <w:r w:rsidRPr="004E5691">
        <w:rPr>
          <w:rFonts w:ascii="Calibri" w:hAnsi="Calibri" w:cs="Calibri"/>
          <w:sz w:val="14"/>
          <w:szCs w:val="15"/>
        </w:rPr>
        <w:t>).</w:t>
      </w:r>
    </w:p>
    <w:p w:rsidR="0057450E" w:rsidRPr="00556E11" w:rsidRDefault="0057450E">
      <w:pPr>
        <w:rPr>
          <w:rFonts w:ascii="Calibri" w:eastAsiaTheme="minorHAnsi" w:hAnsi="Calibri" w:cs="Calibri"/>
          <w:color w:val="000000"/>
          <w:sz w:val="13"/>
          <w:szCs w:val="13"/>
          <w:lang w:eastAsia="en-US"/>
        </w:rPr>
      </w:pPr>
    </w:p>
    <w:sectPr w:rsidR="0057450E" w:rsidRPr="00556E11">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296" w:rsidRDefault="00AA4296" w:rsidP="00AA4296">
      <w:pPr>
        <w:spacing w:after="0" w:line="240" w:lineRule="auto"/>
      </w:pPr>
      <w:r>
        <w:separator/>
      </w:r>
    </w:p>
  </w:endnote>
  <w:endnote w:type="continuationSeparator" w:id="0">
    <w:p w:rsidR="00AA4296" w:rsidRDefault="00AA4296" w:rsidP="00AA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296" w:rsidRDefault="00AA4296" w:rsidP="00AA4296">
      <w:pPr>
        <w:spacing w:after="0" w:line="240" w:lineRule="auto"/>
      </w:pPr>
      <w:r>
        <w:separator/>
      </w:r>
    </w:p>
  </w:footnote>
  <w:footnote w:type="continuationSeparator" w:id="0">
    <w:p w:rsidR="00AA4296" w:rsidRDefault="00AA4296" w:rsidP="00AA4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96" w:rsidRPr="00AA4296" w:rsidRDefault="00AA4296" w:rsidP="00AA4296">
    <w:pPr>
      <w:tabs>
        <w:tab w:val="left" w:pos="4111"/>
        <w:tab w:val="center" w:pos="4819"/>
        <w:tab w:val="right" w:pos="9638"/>
      </w:tabs>
      <w:spacing w:after="0" w:line="240" w:lineRule="auto"/>
    </w:pPr>
    <w:r w:rsidRPr="00AA4296">
      <w:t xml:space="preserve">        </w:t>
    </w:r>
    <w:r w:rsidRPr="00AA4296">
      <w:rPr>
        <w:noProof/>
      </w:rPr>
      <w:drawing>
        <wp:inline distT="0" distB="0" distL="0" distR="0" wp14:anchorId="4DE4286B" wp14:editId="44EF7952">
          <wp:extent cx="1856850" cy="1006429"/>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730" cy="1008532"/>
                  </a:xfrm>
                  <a:prstGeom prst="rect">
                    <a:avLst/>
                  </a:prstGeom>
                  <a:noFill/>
                </pic:spPr>
              </pic:pic>
            </a:graphicData>
          </a:graphic>
        </wp:inline>
      </w:drawing>
    </w:r>
    <w:r w:rsidRPr="00AA4296">
      <w:t xml:space="preserve">  </w:t>
    </w:r>
  </w:p>
  <w:p w:rsidR="00AA4296" w:rsidRPr="00AA4296" w:rsidRDefault="00AA4296" w:rsidP="00AA4296">
    <w:pPr>
      <w:tabs>
        <w:tab w:val="left" w:pos="4111"/>
        <w:tab w:val="center" w:pos="4819"/>
        <w:tab w:val="right" w:pos="9638"/>
      </w:tabs>
      <w:spacing w:after="0" w:line="240" w:lineRule="auto"/>
    </w:pPr>
  </w:p>
  <w:p w:rsidR="00AA4296" w:rsidRPr="00AA4296" w:rsidRDefault="00AA4296" w:rsidP="00AA4296">
    <w:pPr>
      <w:tabs>
        <w:tab w:val="left" w:pos="4111"/>
        <w:tab w:val="center" w:pos="4819"/>
        <w:tab w:val="right" w:pos="9638"/>
      </w:tabs>
      <w:spacing w:after="0" w:line="240" w:lineRule="auto"/>
      <w:rPr>
        <w:b/>
      </w:rPr>
    </w:pPr>
    <w:r w:rsidRPr="00AA4296">
      <w:rPr>
        <w:b/>
      </w:rPr>
      <w:t xml:space="preserve">DIPARTIMENTO AGRICOLTURA SVILUPPO RURALE E AMBIENTALE </w:t>
    </w:r>
  </w:p>
  <w:p w:rsidR="00AA4296" w:rsidRPr="00AA4296" w:rsidRDefault="00AA4296" w:rsidP="00AA4296">
    <w:pPr>
      <w:tabs>
        <w:tab w:val="left" w:pos="4111"/>
        <w:tab w:val="center" w:pos="4819"/>
        <w:tab w:val="right" w:pos="9638"/>
      </w:tabs>
      <w:spacing w:after="0" w:line="240" w:lineRule="auto"/>
      <w:rPr>
        <w:rFonts w:ascii="Calibri" w:hAnsi="Calibri" w:cs="Calibri"/>
        <w:b/>
        <w:bCs/>
        <w:noProof/>
        <w:color w:val="010202"/>
        <w:w w:val="105"/>
        <w:szCs w:val="15"/>
      </w:rPr>
    </w:pPr>
    <w:r w:rsidRPr="00AA4296">
      <w:t xml:space="preserve">SEZIONE COMPETITIVITÀ DELLE FILIERE AGROALIMENTARI                                  </w:t>
    </w:r>
    <w:r w:rsidRPr="00AA4296">
      <w:rPr>
        <w:noProof/>
      </w:rPr>
      <w:t xml:space="preserve">                                                      </w:t>
    </w:r>
    <w:r w:rsidRPr="00AA4296">
      <w:t xml:space="preserve">                                                                                                                                   </w:t>
    </w:r>
    <w:r w:rsidRPr="00AA4296">
      <w:rPr>
        <w:noProof/>
      </w:rPr>
      <w:t xml:space="preserve">   </w:t>
    </w:r>
    <w:r w:rsidRPr="00AA4296">
      <w:t xml:space="preserve">                       </w:t>
    </w:r>
    <w:r w:rsidRPr="00AA4296">
      <w:rPr>
        <w:noProof/>
      </w:rPr>
      <w:t xml:space="preserve">                            </w:t>
    </w:r>
    <w:r w:rsidRPr="00AA4296">
      <w:t xml:space="preserve">                             </w:t>
    </w:r>
    <w:r w:rsidRPr="00AA4296">
      <w:rPr>
        <w:noProof/>
      </w:rPr>
      <w:t xml:space="preserve">  </w:t>
    </w:r>
    <w:r w:rsidRPr="00AA4296">
      <w:t xml:space="preserve">                      </w:t>
    </w:r>
    <w:r w:rsidRPr="00AA4296">
      <w:rPr>
        <w:sz w:val="18"/>
      </w:rPr>
      <w:t xml:space="preserve">                                                                                                                                  </w:t>
    </w:r>
  </w:p>
  <w:p w:rsidR="00AA4296" w:rsidRDefault="00AA42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E0FD7"/>
    <w:multiLevelType w:val="hybridMultilevel"/>
    <w:tmpl w:val="CC848D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90AF2"/>
    <w:multiLevelType w:val="hybridMultilevel"/>
    <w:tmpl w:val="48F670E8"/>
    <w:lvl w:ilvl="0" w:tplc="1644A828">
      <w:start w:val="1"/>
      <w:numFmt w:val="decimal"/>
      <w:lvlText w:val="%1."/>
      <w:lvlJc w:val="left"/>
      <w:pPr>
        <w:ind w:left="1440" w:hanging="360"/>
      </w:pPr>
      <w:rPr>
        <w:rFonts w:hint="default"/>
        <w:b w:val="0"/>
        <w:color w:val="auto"/>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3A783CEC"/>
    <w:multiLevelType w:val="hybridMultilevel"/>
    <w:tmpl w:val="7E866592"/>
    <w:lvl w:ilvl="0" w:tplc="8DDEED48">
      <w:start w:val="1"/>
      <w:numFmt w:val="lowerLetter"/>
      <w:lvlText w:val="%1)"/>
      <w:lvlJc w:val="left"/>
      <w:pPr>
        <w:ind w:left="1477" w:hanging="360"/>
      </w:pPr>
      <w:rPr>
        <w:rFonts w:hint="default"/>
      </w:rPr>
    </w:lvl>
    <w:lvl w:ilvl="1" w:tplc="04100019" w:tentative="1">
      <w:start w:val="1"/>
      <w:numFmt w:val="lowerLetter"/>
      <w:lvlText w:val="%2."/>
      <w:lvlJc w:val="left"/>
      <w:pPr>
        <w:ind w:left="2197" w:hanging="360"/>
      </w:pPr>
    </w:lvl>
    <w:lvl w:ilvl="2" w:tplc="0410001B" w:tentative="1">
      <w:start w:val="1"/>
      <w:numFmt w:val="lowerRoman"/>
      <w:lvlText w:val="%3."/>
      <w:lvlJc w:val="right"/>
      <w:pPr>
        <w:ind w:left="2917" w:hanging="180"/>
      </w:pPr>
    </w:lvl>
    <w:lvl w:ilvl="3" w:tplc="0410000F" w:tentative="1">
      <w:start w:val="1"/>
      <w:numFmt w:val="decimal"/>
      <w:lvlText w:val="%4."/>
      <w:lvlJc w:val="left"/>
      <w:pPr>
        <w:ind w:left="3637" w:hanging="360"/>
      </w:pPr>
    </w:lvl>
    <w:lvl w:ilvl="4" w:tplc="04100019" w:tentative="1">
      <w:start w:val="1"/>
      <w:numFmt w:val="lowerLetter"/>
      <w:lvlText w:val="%5."/>
      <w:lvlJc w:val="left"/>
      <w:pPr>
        <w:ind w:left="4357" w:hanging="360"/>
      </w:pPr>
    </w:lvl>
    <w:lvl w:ilvl="5" w:tplc="0410001B" w:tentative="1">
      <w:start w:val="1"/>
      <w:numFmt w:val="lowerRoman"/>
      <w:lvlText w:val="%6."/>
      <w:lvlJc w:val="right"/>
      <w:pPr>
        <w:ind w:left="5077" w:hanging="180"/>
      </w:pPr>
    </w:lvl>
    <w:lvl w:ilvl="6" w:tplc="0410000F" w:tentative="1">
      <w:start w:val="1"/>
      <w:numFmt w:val="decimal"/>
      <w:lvlText w:val="%7."/>
      <w:lvlJc w:val="left"/>
      <w:pPr>
        <w:ind w:left="5797" w:hanging="360"/>
      </w:pPr>
    </w:lvl>
    <w:lvl w:ilvl="7" w:tplc="04100019" w:tentative="1">
      <w:start w:val="1"/>
      <w:numFmt w:val="lowerLetter"/>
      <w:lvlText w:val="%8."/>
      <w:lvlJc w:val="left"/>
      <w:pPr>
        <w:ind w:left="6517" w:hanging="360"/>
      </w:pPr>
    </w:lvl>
    <w:lvl w:ilvl="8" w:tplc="0410001B" w:tentative="1">
      <w:start w:val="1"/>
      <w:numFmt w:val="lowerRoman"/>
      <w:lvlText w:val="%9."/>
      <w:lvlJc w:val="right"/>
      <w:pPr>
        <w:ind w:left="7237" w:hanging="180"/>
      </w:pPr>
    </w:lvl>
  </w:abstractNum>
  <w:abstractNum w:abstractNumId="3">
    <w:nsid w:val="3EF21115"/>
    <w:multiLevelType w:val="hybridMultilevel"/>
    <w:tmpl w:val="D8B405C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86A5C1C"/>
    <w:multiLevelType w:val="hybridMultilevel"/>
    <w:tmpl w:val="F2AEB5FE"/>
    <w:lvl w:ilvl="0" w:tplc="04100001">
      <w:start w:val="1"/>
      <w:numFmt w:val="bullet"/>
      <w:lvlText w:val=""/>
      <w:lvlJc w:val="left"/>
      <w:pPr>
        <w:ind w:left="2194" w:hanging="360"/>
      </w:pPr>
      <w:rPr>
        <w:rFonts w:ascii="Symbol" w:hAnsi="Symbol" w:hint="default"/>
      </w:rPr>
    </w:lvl>
    <w:lvl w:ilvl="1" w:tplc="04100003" w:tentative="1">
      <w:start w:val="1"/>
      <w:numFmt w:val="bullet"/>
      <w:lvlText w:val="o"/>
      <w:lvlJc w:val="left"/>
      <w:pPr>
        <w:ind w:left="2914" w:hanging="360"/>
      </w:pPr>
      <w:rPr>
        <w:rFonts w:ascii="Courier New" w:hAnsi="Courier New" w:cs="Courier New" w:hint="default"/>
      </w:rPr>
    </w:lvl>
    <w:lvl w:ilvl="2" w:tplc="04100005" w:tentative="1">
      <w:start w:val="1"/>
      <w:numFmt w:val="bullet"/>
      <w:lvlText w:val=""/>
      <w:lvlJc w:val="left"/>
      <w:pPr>
        <w:ind w:left="3634" w:hanging="360"/>
      </w:pPr>
      <w:rPr>
        <w:rFonts w:ascii="Wingdings" w:hAnsi="Wingdings" w:hint="default"/>
      </w:rPr>
    </w:lvl>
    <w:lvl w:ilvl="3" w:tplc="04100001" w:tentative="1">
      <w:start w:val="1"/>
      <w:numFmt w:val="bullet"/>
      <w:lvlText w:val=""/>
      <w:lvlJc w:val="left"/>
      <w:pPr>
        <w:ind w:left="4354" w:hanging="360"/>
      </w:pPr>
      <w:rPr>
        <w:rFonts w:ascii="Symbol" w:hAnsi="Symbol" w:hint="default"/>
      </w:rPr>
    </w:lvl>
    <w:lvl w:ilvl="4" w:tplc="04100003" w:tentative="1">
      <w:start w:val="1"/>
      <w:numFmt w:val="bullet"/>
      <w:lvlText w:val="o"/>
      <w:lvlJc w:val="left"/>
      <w:pPr>
        <w:ind w:left="5074" w:hanging="360"/>
      </w:pPr>
      <w:rPr>
        <w:rFonts w:ascii="Courier New" w:hAnsi="Courier New" w:cs="Courier New" w:hint="default"/>
      </w:rPr>
    </w:lvl>
    <w:lvl w:ilvl="5" w:tplc="04100005" w:tentative="1">
      <w:start w:val="1"/>
      <w:numFmt w:val="bullet"/>
      <w:lvlText w:val=""/>
      <w:lvlJc w:val="left"/>
      <w:pPr>
        <w:ind w:left="5794" w:hanging="360"/>
      </w:pPr>
      <w:rPr>
        <w:rFonts w:ascii="Wingdings" w:hAnsi="Wingdings" w:hint="default"/>
      </w:rPr>
    </w:lvl>
    <w:lvl w:ilvl="6" w:tplc="04100001" w:tentative="1">
      <w:start w:val="1"/>
      <w:numFmt w:val="bullet"/>
      <w:lvlText w:val=""/>
      <w:lvlJc w:val="left"/>
      <w:pPr>
        <w:ind w:left="6514" w:hanging="360"/>
      </w:pPr>
      <w:rPr>
        <w:rFonts w:ascii="Symbol" w:hAnsi="Symbol" w:hint="default"/>
      </w:rPr>
    </w:lvl>
    <w:lvl w:ilvl="7" w:tplc="04100003" w:tentative="1">
      <w:start w:val="1"/>
      <w:numFmt w:val="bullet"/>
      <w:lvlText w:val="o"/>
      <w:lvlJc w:val="left"/>
      <w:pPr>
        <w:ind w:left="7234" w:hanging="360"/>
      </w:pPr>
      <w:rPr>
        <w:rFonts w:ascii="Courier New" w:hAnsi="Courier New" w:cs="Courier New" w:hint="default"/>
      </w:rPr>
    </w:lvl>
    <w:lvl w:ilvl="8" w:tplc="04100005" w:tentative="1">
      <w:start w:val="1"/>
      <w:numFmt w:val="bullet"/>
      <w:lvlText w:val=""/>
      <w:lvlJc w:val="left"/>
      <w:pPr>
        <w:ind w:left="7954" w:hanging="360"/>
      </w:pPr>
      <w:rPr>
        <w:rFonts w:ascii="Wingdings" w:hAnsi="Wingdings" w:hint="default"/>
      </w:rPr>
    </w:lvl>
  </w:abstractNum>
  <w:abstractNum w:abstractNumId="5">
    <w:nsid w:val="654B3170"/>
    <w:multiLevelType w:val="hybridMultilevel"/>
    <w:tmpl w:val="45EE2390"/>
    <w:lvl w:ilvl="0" w:tplc="9C805460">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CB"/>
    <w:rsid w:val="004D7732"/>
    <w:rsid w:val="005450D3"/>
    <w:rsid w:val="00556E11"/>
    <w:rsid w:val="0057450E"/>
    <w:rsid w:val="00AA4296"/>
    <w:rsid w:val="00B515A4"/>
    <w:rsid w:val="00D24DCB"/>
    <w:rsid w:val="00EF78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6E11"/>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42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4296"/>
  </w:style>
  <w:style w:type="paragraph" w:styleId="Pidipagina">
    <w:name w:val="footer"/>
    <w:basedOn w:val="Normale"/>
    <w:link w:val="PidipaginaCarattere"/>
    <w:uiPriority w:val="99"/>
    <w:unhideWhenUsed/>
    <w:rsid w:val="00AA42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4296"/>
  </w:style>
  <w:style w:type="paragraph" w:styleId="Testofumetto">
    <w:name w:val="Balloon Text"/>
    <w:basedOn w:val="Normale"/>
    <w:link w:val="TestofumettoCarattere"/>
    <w:uiPriority w:val="99"/>
    <w:semiHidden/>
    <w:unhideWhenUsed/>
    <w:rsid w:val="00AA42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4296"/>
    <w:rPr>
      <w:rFonts w:ascii="Tahoma" w:hAnsi="Tahoma" w:cs="Tahoma"/>
      <w:sz w:val="16"/>
      <w:szCs w:val="16"/>
    </w:rPr>
  </w:style>
  <w:style w:type="paragraph" w:styleId="Paragrafoelenco">
    <w:name w:val="List Paragraph"/>
    <w:aliases w:val="Titolo 2 special,Elenco num ARGEA,List Paragraph1,Normal bullet 2,Bullet list,Numbered List,Titolo linee di attività,List Paragraph,AB List 1,Bullet Points,Elenco puntato,Titolo Paragrafo"/>
    <w:basedOn w:val="Normale"/>
    <w:link w:val="ParagrafoelencoCarattere"/>
    <w:uiPriority w:val="34"/>
    <w:qFormat/>
    <w:rsid w:val="00556E11"/>
    <w:pPr>
      <w:ind w:left="720"/>
      <w:contextualSpacing/>
    </w:pPr>
  </w:style>
  <w:style w:type="character" w:customStyle="1" w:styleId="ParagrafoelencoCarattere">
    <w:name w:val="Paragrafo elenco Carattere"/>
    <w:aliases w:val="Titolo 2 special Carattere,Elenco num ARGEA Carattere,List Paragraph1 Carattere,Normal bullet 2 Carattere,Bullet list Carattere,Numbered List Carattere,Titolo linee di attività Carattere,List Paragraph Carattere"/>
    <w:link w:val="Paragrafoelenco"/>
    <w:uiPriority w:val="34"/>
    <w:qFormat/>
    <w:rsid w:val="00556E11"/>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6E11"/>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42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4296"/>
  </w:style>
  <w:style w:type="paragraph" w:styleId="Pidipagina">
    <w:name w:val="footer"/>
    <w:basedOn w:val="Normale"/>
    <w:link w:val="PidipaginaCarattere"/>
    <w:uiPriority w:val="99"/>
    <w:unhideWhenUsed/>
    <w:rsid w:val="00AA42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4296"/>
  </w:style>
  <w:style w:type="paragraph" w:styleId="Testofumetto">
    <w:name w:val="Balloon Text"/>
    <w:basedOn w:val="Normale"/>
    <w:link w:val="TestofumettoCarattere"/>
    <w:uiPriority w:val="99"/>
    <w:semiHidden/>
    <w:unhideWhenUsed/>
    <w:rsid w:val="00AA42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4296"/>
    <w:rPr>
      <w:rFonts w:ascii="Tahoma" w:hAnsi="Tahoma" w:cs="Tahoma"/>
      <w:sz w:val="16"/>
      <w:szCs w:val="16"/>
    </w:rPr>
  </w:style>
  <w:style w:type="paragraph" w:styleId="Paragrafoelenco">
    <w:name w:val="List Paragraph"/>
    <w:aliases w:val="Titolo 2 special,Elenco num ARGEA,List Paragraph1,Normal bullet 2,Bullet list,Numbered List,Titolo linee di attività,List Paragraph,AB List 1,Bullet Points,Elenco puntato,Titolo Paragrafo"/>
    <w:basedOn w:val="Normale"/>
    <w:link w:val="ParagrafoelencoCarattere"/>
    <w:uiPriority w:val="34"/>
    <w:qFormat/>
    <w:rsid w:val="00556E11"/>
    <w:pPr>
      <w:ind w:left="720"/>
      <w:contextualSpacing/>
    </w:pPr>
  </w:style>
  <w:style w:type="character" w:customStyle="1" w:styleId="ParagrafoelencoCarattere">
    <w:name w:val="Paragrafo elenco Carattere"/>
    <w:aliases w:val="Titolo 2 special Carattere,Elenco num ARGEA Carattere,List Paragraph1 Carattere,Normal bullet 2 Carattere,Bullet list Carattere,Numbered List Carattere,Titolo linee di attività Carattere,List Paragraph Carattere"/>
    <w:link w:val="Paragrafoelenco"/>
    <w:uiPriority w:val="34"/>
    <w:qFormat/>
    <w:rsid w:val="00556E11"/>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zione.filiereagroalimentari@pec.rupar.puglia.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2096</Words>
  <Characters>11953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Fallacara</dc:creator>
  <cp:lastModifiedBy>Antonio Fallacara</cp:lastModifiedBy>
  <cp:revision>4</cp:revision>
  <dcterms:created xsi:type="dcterms:W3CDTF">2024-10-01T14:12:00Z</dcterms:created>
  <dcterms:modified xsi:type="dcterms:W3CDTF">2024-10-01T14:34:00Z</dcterms:modified>
</cp:coreProperties>
</file>