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1B0" w:rsidRDefault="007721B0" w:rsidP="0026386F">
      <w:pPr>
        <w:autoSpaceDE w:val="0"/>
        <w:autoSpaceDN w:val="0"/>
        <w:adjustRightInd w:val="0"/>
        <w:spacing w:after="120"/>
        <w:jc w:val="center"/>
        <w:outlineLvl w:val="0"/>
        <w:rPr>
          <w:rFonts w:ascii="Trebuchet MS" w:hAnsi="Trebuchet MS" w:cs="Times-Bold"/>
          <w:b/>
          <w:bCs/>
          <w:caps/>
          <w:kern w:val="28"/>
        </w:rPr>
      </w:pPr>
    </w:p>
    <w:p w:rsidR="00701851" w:rsidRDefault="00701851" w:rsidP="0026386F">
      <w:pPr>
        <w:autoSpaceDE w:val="0"/>
        <w:autoSpaceDN w:val="0"/>
        <w:adjustRightInd w:val="0"/>
        <w:spacing w:after="120"/>
        <w:jc w:val="center"/>
        <w:outlineLvl w:val="0"/>
        <w:rPr>
          <w:rFonts w:ascii="Trebuchet MS" w:hAnsi="Trebuchet MS" w:cs="Times-Bold"/>
          <w:b/>
          <w:bCs/>
          <w:caps/>
          <w:kern w:val="28"/>
        </w:rPr>
      </w:pPr>
    </w:p>
    <w:p w:rsidR="0026386F" w:rsidRPr="00ED498E" w:rsidRDefault="00AD63B4" w:rsidP="0026386F">
      <w:pPr>
        <w:autoSpaceDE w:val="0"/>
        <w:autoSpaceDN w:val="0"/>
        <w:adjustRightInd w:val="0"/>
        <w:spacing w:after="120"/>
        <w:jc w:val="center"/>
        <w:outlineLvl w:val="0"/>
        <w:rPr>
          <w:rFonts w:ascii="Trebuchet MS" w:hAnsi="Trebuchet MS" w:cs="Times-Bold"/>
          <w:b/>
          <w:bCs/>
          <w:caps/>
          <w:kern w:val="28"/>
        </w:rPr>
      </w:pPr>
      <w:r>
        <w:rPr>
          <w:rFonts w:ascii="Trebuchet MS" w:hAnsi="Trebuchet MS" w:cs="Times-Bold"/>
          <w:b/>
          <w:bCs/>
          <w:caps/>
          <w:kern w:val="28"/>
        </w:rPr>
        <w:t>POC</w:t>
      </w:r>
      <w:r w:rsidR="0026386F" w:rsidRPr="00ED498E">
        <w:rPr>
          <w:rFonts w:ascii="Trebuchet MS" w:hAnsi="Trebuchet MS" w:cs="Times-Bold"/>
          <w:b/>
          <w:bCs/>
          <w:caps/>
          <w:kern w:val="28"/>
        </w:rPr>
        <w:t xml:space="preserve"> Puglia 2014-2020</w:t>
      </w:r>
    </w:p>
    <w:p w:rsidR="0026386F" w:rsidRPr="00ED498E" w:rsidRDefault="0026386F" w:rsidP="0026386F">
      <w:pPr>
        <w:autoSpaceDE w:val="0"/>
        <w:autoSpaceDN w:val="0"/>
        <w:adjustRightInd w:val="0"/>
        <w:spacing w:after="120"/>
        <w:jc w:val="center"/>
        <w:outlineLvl w:val="0"/>
        <w:rPr>
          <w:rFonts w:ascii="Trebuchet MS" w:hAnsi="Trebuchet MS" w:cs="Times-Bold"/>
          <w:b/>
          <w:bCs/>
        </w:rPr>
      </w:pPr>
      <w:r w:rsidRPr="00ED498E">
        <w:rPr>
          <w:rFonts w:ascii="Trebuchet MS" w:hAnsi="Trebuchet MS" w:cs="Times-Bold"/>
          <w:b/>
          <w:bCs/>
        </w:rPr>
        <w:t>Asse III “Competitività delle piccole e medie imprese”</w:t>
      </w:r>
    </w:p>
    <w:p w:rsidR="0026386F" w:rsidRPr="00ED498E" w:rsidRDefault="0026386F" w:rsidP="0026386F">
      <w:pPr>
        <w:spacing w:after="120"/>
        <w:ind w:right="96"/>
        <w:jc w:val="center"/>
        <w:rPr>
          <w:rFonts w:ascii="Trebuchet MS" w:hAnsi="Trebuchet MS"/>
          <w:b/>
        </w:rPr>
      </w:pPr>
      <w:r w:rsidRPr="00ED498E">
        <w:rPr>
          <w:rFonts w:ascii="Trebuchet MS" w:hAnsi="Trebuchet MS"/>
          <w:b/>
        </w:rPr>
        <w:t>Azione 3.5. Interventi di rafforzamento dei livelli di internazionalizzazione dei sistemi produttivi</w:t>
      </w:r>
    </w:p>
    <w:p w:rsidR="0026386F" w:rsidRDefault="0026386F" w:rsidP="0026386F">
      <w:pPr>
        <w:spacing w:after="120"/>
        <w:jc w:val="both"/>
        <w:rPr>
          <w:rFonts w:ascii="Trebuchet MS" w:hAnsi="Trebuchet MS"/>
        </w:rPr>
      </w:pPr>
    </w:p>
    <w:p w:rsidR="007721B0" w:rsidRDefault="007721B0" w:rsidP="0026386F">
      <w:pPr>
        <w:spacing w:after="120"/>
        <w:jc w:val="both"/>
        <w:rPr>
          <w:rFonts w:ascii="Trebuchet MS" w:hAnsi="Trebuchet MS"/>
        </w:rPr>
      </w:pPr>
    </w:p>
    <w:p w:rsidR="00701851" w:rsidRDefault="00701851" w:rsidP="0026386F">
      <w:pPr>
        <w:spacing w:after="120"/>
        <w:jc w:val="both"/>
        <w:rPr>
          <w:rFonts w:ascii="Trebuchet MS" w:hAnsi="Trebuchet MS"/>
        </w:rPr>
      </w:pPr>
    </w:p>
    <w:p w:rsidR="00701851" w:rsidRDefault="00701851" w:rsidP="0026386F">
      <w:pPr>
        <w:spacing w:after="120"/>
        <w:jc w:val="both"/>
        <w:rPr>
          <w:rFonts w:ascii="Trebuchet MS" w:hAnsi="Trebuchet MS"/>
        </w:rPr>
      </w:pPr>
    </w:p>
    <w:p w:rsidR="0026386F" w:rsidRPr="0026386F" w:rsidRDefault="0026386F" w:rsidP="0026386F">
      <w:pPr>
        <w:spacing w:after="120"/>
        <w:jc w:val="both"/>
        <w:rPr>
          <w:rFonts w:ascii="Trebuchet MS" w:hAnsi="Trebuchet MS"/>
          <w:b/>
          <w:sz w:val="20"/>
          <w:szCs w:val="20"/>
        </w:rPr>
      </w:pPr>
      <w:bookmarkStart w:id="0" w:name="_Hlk13489101"/>
      <w:r w:rsidRPr="0026386F">
        <w:rPr>
          <w:rFonts w:ascii="Trebuchet MS" w:hAnsi="Trebuchet MS"/>
          <w:b/>
          <w:sz w:val="20"/>
          <w:szCs w:val="20"/>
        </w:rPr>
        <w:t xml:space="preserve">OGGETTO: </w:t>
      </w:r>
    </w:p>
    <w:p w:rsidR="0026386F" w:rsidRPr="001B5002" w:rsidRDefault="00AD63B4" w:rsidP="001B5002">
      <w:pPr>
        <w:autoSpaceDE w:val="0"/>
        <w:autoSpaceDN w:val="0"/>
        <w:adjustRightInd w:val="0"/>
        <w:spacing w:after="120"/>
        <w:jc w:val="both"/>
        <w:outlineLvl w:val="0"/>
        <w:rPr>
          <w:rFonts w:ascii="Trebuchet MS" w:hAnsi="Trebuchet MS" w:cs="Times-Bold"/>
          <w:b/>
          <w:bCs/>
          <w:caps/>
          <w:kern w:val="28"/>
          <w:sz w:val="20"/>
          <w:szCs w:val="20"/>
        </w:rPr>
      </w:pPr>
      <w:r w:rsidRPr="00D3310E">
        <w:rPr>
          <w:rFonts w:ascii="Trebuchet MS" w:hAnsi="Trebuchet MS" w:cs="Times-Bold"/>
          <w:b/>
          <w:bCs/>
          <w:caps/>
          <w:kern w:val="28"/>
          <w:sz w:val="20"/>
          <w:szCs w:val="20"/>
        </w:rPr>
        <w:t>AVVISO ESPLORATIVO A PRESENTARE MANIFESTAZIONI D’INTERESSE FINALIZZATE ALL’AFFIDAMENTO DI SERVIZI DI COMUNICAZIONE E DI ORGANIZZAZIONE DI EVENTI IN CO-BRANDING, ex art. 36, comma 2, lettera a) e lettera b), del D.lgs. 50/2016 e ss.mm.ii., ed art. 1 comma 2, della Legge n. 120/2020, come modificato dall’art. 51, comma 1</w:t>
      </w:r>
      <w:r w:rsidR="001B5002">
        <w:rPr>
          <w:rFonts w:ascii="Trebuchet MS" w:hAnsi="Trebuchet MS" w:cs="Times-Bold"/>
          <w:b/>
          <w:bCs/>
          <w:caps/>
          <w:kern w:val="28"/>
          <w:sz w:val="20"/>
          <w:szCs w:val="20"/>
        </w:rPr>
        <w:t>, lettera a) del D.L. n. 77/2021.</w:t>
      </w:r>
    </w:p>
    <w:bookmarkEnd w:id="0"/>
    <w:p w:rsidR="00433598" w:rsidRPr="00B46927" w:rsidRDefault="00433598" w:rsidP="00335D51">
      <w:pPr>
        <w:pStyle w:val="Default"/>
        <w:ind w:firstLine="708"/>
        <w:jc w:val="both"/>
        <w:rPr>
          <w:rFonts w:ascii="Verdana" w:hAnsi="Verdana"/>
          <w:sz w:val="20"/>
          <w:szCs w:val="20"/>
        </w:rPr>
      </w:pPr>
    </w:p>
    <w:p w:rsidR="00701851" w:rsidRPr="00B46927" w:rsidRDefault="00701851" w:rsidP="00335D51">
      <w:pPr>
        <w:pStyle w:val="Default"/>
        <w:ind w:firstLine="708"/>
        <w:jc w:val="both"/>
        <w:rPr>
          <w:rFonts w:ascii="Verdana" w:hAnsi="Verdana"/>
          <w:sz w:val="20"/>
          <w:szCs w:val="20"/>
        </w:rPr>
      </w:pPr>
    </w:p>
    <w:p w:rsidR="00701851" w:rsidRPr="00B46927" w:rsidRDefault="00701851" w:rsidP="00335D51">
      <w:pPr>
        <w:pStyle w:val="Default"/>
        <w:ind w:firstLine="708"/>
        <w:jc w:val="both"/>
        <w:rPr>
          <w:rFonts w:ascii="Verdana" w:hAnsi="Verdana"/>
          <w:sz w:val="20"/>
          <w:szCs w:val="20"/>
        </w:rPr>
      </w:pPr>
    </w:p>
    <w:p w:rsidR="00433598" w:rsidRPr="00B46927" w:rsidRDefault="00433598" w:rsidP="00335D51">
      <w:pPr>
        <w:pStyle w:val="Default"/>
        <w:ind w:firstLine="708"/>
        <w:jc w:val="both"/>
        <w:rPr>
          <w:rFonts w:ascii="Verdana" w:hAnsi="Verdana"/>
          <w:sz w:val="20"/>
          <w:szCs w:val="20"/>
        </w:rPr>
      </w:pPr>
    </w:p>
    <w:p w:rsidR="008B3D94" w:rsidRPr="00B46927" w:rsidRDefault="008B3D94" w:rsidP="007721B0">
      <w:pPr>
        <w:pStyle w:val="Default"/>
        <w:pBdr>
          <w:bottom w:val="single" w:sz="4" w:space="1" w:color="auto"/>
        </w:pBdr>
        <w:rPr>
          <w:rFonts w:ascii="Trebuchet MS" w:hAnsi="Trebuchet MS"/>
        </w:rPr>
      </w:pPr>
      <w:r w:rsidRPr="00B46927">
        <w:rPr>
          <w:rFonts w:ascii="Trebuchet MS" w:hAnsi="Trebuchet MS"/>
          <w:b/>
          <w:bCs/>
        </w:rPr>
        <w:t xml:space="preserve">ALLEGATO </w:t>
      </w:r>
      <w:r w:rsidR="00FB3A5D" w:rsidRPr="00B46927">
        <w:rPr>
          <w:rFonts w:ascii="Trebuchet MS" w:hAnsi="Trebuchet MS"/>
          <w:b/>
          <w:bCs/>
        </w:rPr>
        <w:t>2</w:t>
      </w:r>
      <w:r w:rsidRPr="00B46927">
        <w:rPr>
          <w:rFonts w:ascii="Trebuchet MS" w:hAnsi="Trebuchet MS"/>
          <w:b/>
          <w:bCs/>
        </w:rPr>
        <w:t xml:space="preserve">) </w:t>
      </w:r>
      <w:r w:rsidR="00381718">
        <w:rPr>
          <w:rFonts w:ascii="Trebuchet MS" w:hAnsi="Trebuchet MS"/>
          <w:b/>
          <w:bCs/>
        </w:rPr>
        <w:t>Scheda idea progettuale</w:t>
      </w:r>
    </w:p>
    <w:p w:rsidR="007721B0" w:rsidRPr="00B46927" w:rsidRDefault="0026386F" w:rsidP="0026386F">
      <w:pPr>
        <w:tabs>
          <w:tab w:val="left" w:pos="5670"/>
        </w:tabs>
        <w:outlineLvl w:val="0"/>
        <w:rPr>
          <w:rFonts w:ascii="Calibri" w:eastAsia="Arial Unicode MS" w:hAnsi="Calibri"/>
          <w:b/>
          <w:color w:val="000000"/>
        </w:rPr>
      </w:pPr>
      <w:r w:rsidRPr="00B46927">
        <w:rPr>
          <w:rFonts w:ascii="Calibri" w:eastAsia="Arial Unicode MS" w:hAnsi="Calibri"/>
          <w:b/>
          <w:color w:val="000000"/>
        </w:rPr>
        <w:tab/>
      </w:r>
    </w:p>
    <w:p w:rsidR="007721B0" w:rsidRPr="00B46927" w:rsidRDefault="007721B0">
      <w:pPr>
        <w:widowControl/>
        <w:kinsoku/>
        <w:spacing w:after="200" w:line="276" w:lineRule="auto"/>
        <w:rPr>
          <w:rFonts w:ascii="Calibri" w:eastAsia="Arial Unicode MS" w:hAnsi="Calibri"/>
          <w:b/>
          <w:color w:val="000000"/>
        </w:rPr>
      </w:pPr>
      <w:r w:rsidRPr="00B46927">
        <w:rPr>
          <w:rFonts w:ascii="Calibri" w:eastAsia="Arial Unicode MS" w:hAnsi="Calibri"/>
          <w:b/>
          <w:color w:val="000000"/>
        </w:rPr>
        <w:br w:type="page"/>
      </w:r>
    </w:p>
    <w:p w:rsidR="007721B0" w:rsidRPr="00B46927" w:rsidRDefault="007721B0">
      <w:pPr>
        <w:widowControl/>
        <w:kinsoku/>
        <w:spacing w:after="200" w:line="276" w:lineRule="auto"/>
        <w:rPr>
          <w:rFonts w:ascii="Calibri" w:eastAsia="Arial Unicode MS" w:hAnsi="Calibri"/>
          <w:b/>
          <w:i/>
          <w:iCs/>
          <w:color w:val="000000"/>
        </w:rPr>
      </w:pPr>
      <w:r w:rsidRPr="00B46927">
        <w:rPr>
          <w:rFonts w:ascii="Calibri" w:eastAsia="Arial Unicode MS" w:hAnsi="Calibri"/>
          <w:b/>
          <w:i/>
          <w:iCs/>
          <w:color w:val="000000"/>
        </w:rPr>
        <w:lastRenderedPageBreak/>
        <w:t>(da redigere su carta intestata del soggetto proponente)</w:t>
      </w:r>
    </w:p>
    <w:p w:rsidR="003451F9" w:rsidRPr="00B46927" w:rsidRDefault="003451F9" w:rsidP="003451F9">
      <w:pPr>
        <w:pStyle w:val="Default"/>
        <w:pBdr>
          <w:bottom w:val="single" w:sz="4" w:space="1" w:color="auto"/>
        </w:pBdr>
        <w:rPr>
          <w:rFonts w:ascii="Trebuchet MS" w:hAnsi="Trebuchet MS"/>
        </w:rPr>
      </w:pPr>
      <w:r w:rsidRPr="00B46927">
        <w:rPr>
          <w:rFonts w:ascii="Trebuchet MS" w:hAnsi="Trebuchet MS"/>
          <w:b/>
          <w:bCs/>
        </w:rPr>
        <w:t xml:space="preserve">ALLEGATO 2) </w:t>
      </w:r>
    </w:p>
    <w:p w:rsidR="003451F9" w:rsidRPr="00B46927" w:rsidRDefault="003451F9" w:rsidP="003451F9">
      <w:pPr>
        <w:tabs>
          <w:tab w:val="left" w:pos="5670"/>
        </w:tabs>
        <w:outlineLvl w:val="0"/>
        <w:rPr>
          <w:rFonts w:ascii="Calibri" w:eastAsia="Arial Unicode MS" w:hAnsi="Calibri"/>
          <w:b/>
          <w:color w:val="000000"/>
        </w:rPr>
      </w:pPr>
    </w:p>
    <w:p w:rsidR="003451F9" w:rsidRPr="00864BAB" w:rsidRDefault="00C5126B" w:rsidP="003451F9">
      <w:pPr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64BAB">
        <w:rPr>
          <w:rFonts w:asciiTheme="minorHAnsi" w:hAnsiTheme="minorHAnsi" w:cstheme="minorHAnsi"/>
          <w:b/>
          <w:sz w:val="20"/>
          <w:szCs w:val="20"/>
        </w:rPr>
        <w:t xml:space="preserve">OGGETTO: </w:t>
      </w:r>
    </w:p>
    <w:p w:rsidR="00AD63B4" w:rsidRPr="00864BAB" w:rsidRDefault="00AD63B4" w:rsidP="00AD63B4">
      <w:pPr>
        <w:tabs>
          <w:tab w:val="left" w:pos="5670"/>
        </w:tabs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864BAB">
        <w:rPr>
          <w:rFonts w:asciiTheme="minorHAnsi" w:hAnsiTheme="minorHAnsi" w:cstheme="minorHAnsi"/>
          <w:b/>
          <w:sz w:val="20"/>
          <w:szCs w:val="20"/>
        </w:rPr>
        <w:t>AVVISO ESPLORATIVO A PRESENTARE MANIFESTAZIONI D’INTERESSE FINALIZZATE ALL’AFFIDAMENTO DI SERVIZI DI COMUNICAZIONE E DI ORGANIZZAZIONE DI EVENTI IN CO-BRANDING, ex art. 36, comma 2, lettera a) e lettera b), del D.lgs. 50/2016 e ss.mm.ii., ed art. 1 comma 2, della Legge n. 120/2020, come modificato dall’art. 51, comma 1, lettera a) del D.L. n. 77/2021</w:t>
      </w:r>
    </w:p>
    <w:p w:rsidR="003451F9" w:rsidRPr="00864BAB" w:rsidRDefault="003451F9" w:rsidP="003451F9">
      <w:pPr>
        <w:tabs>
          <w:tab w:val="left" w:pos="5670"/>
        </w:tabs>
        <w:outlineLvl w:val="0"/>
        <w:rPr>
          <w:rFonts w:asciiTheme="minorHAnsi" w:eastAsia="Arial Unicode MS" w:hAnsiTheme="minorHAnsi" w:cstheme="minorHAnsi"/>
          <w:b/>
          <w:color w:val="000000"/>
        </w:rPr>
      </w:pPr>
    </w:p>
    <w:p w:rsidR="003451F9" w:rsidRPr="00B46927" w:rsidRDefault="003451F9" w:rsidP="003451F9">
      <w:pPr>
        <w:tabs>
          <w:tab w:val="left" w:pos="5670"/>
        </w:tabs>
        <w:outlineLvl w:val="0"/>
        <w:rPr>
          <w:rFonts w:ascii="Calibri" w:eastAsia="Arial Unicode MS" w:hAnsi="Calibri"/>
          <w:b/>
          <w:color w:val="000000"/>
        </w:rPr>
      </w:pPr>
    </w:p>
    <w:p w:rsidR="0058439C" w:rsidRPr="00B46927" w:rsidRDefault="0058439C" w:rsidP="00D331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670"/>
        </w:tabs>
        <w:jc w:val="center"/>
        <w:outlineLvl w:val="0"/>
        <w:rPr>
          <w:rFonts w:ascii="Calibri" w:eastAsia="Arial Unicode MS" w:hAnsi="Calibri"/>
          <w:b/>
          <w:color w:val="000000"/>
        </w:rPr>
      </w:pPr>
      <w:bookmarkStart w:id="1" w:name="_Hlk13499017"/>
      <w:r w:rsidRPr="00B46927">
        <w:rPr>
          <w:rFonts w:ascii="Trebuchet MS" w:hAnsi="Trebuchet MS"/>
          <w:sz w:val="20"/>
          <w:szCs w:val="20"/>
        </w:rPr>
        <w:t>SCHEDA IDEA PROGETTUALE</w:t>
      </w:r>
    </w:p>
    <w:bookmarkEnd w:id="1"/>
    <w:p w:rsidR="0026386F" w:rsidRPr="00B46927" w:rsidRDefault="0026386F" w:rsidP="00246C34">
      <w:pPr>
        <w:jc w:val="right"/>
        <w:outlineLvl w:val="0"/>
        <w:rPr>
          <w:rFonts w:ascii="Calibri" w:eastAsia="Arial Unicode MS" w:hAnsi="Calibri"/>
          <w:b/>
          <w:color w:val="000000"/>
        </w:rPr>
      </w:pPr>
    </w:p>
    <w:p w:rsidR="003451F9" w:rsidRPr="00B46927" w:rsidRDefault="003451F9" w:rsidP="00246C34">
      <w:pPr>
        <w:jc w:val="right"/>
        <w:outlineLvl w:val="0"/>
        <w:rPr>
          <w:rFonts w:ascii="Calibri" w:eastAsia="Arial Unicode MS" w:hAnsi="Calibri"/>
          <w:b/>
          <w:color w:val="000000"/>
        </w:rPr>
      </w:pPr>
    </w:p>
    <w:p w:rsidR="003451F9" w:rsidRPr="00B46927" w:rsidRDefault="003451F9" w:rsidP="00246C34">
      <w:pPr>
        <w:jc w:val="right"/>
        <w:outlineLvl w:val="0"/>
        <w:rPr>
          <w:rFonts w:ascii="Calibri" w:eastAsia="Arial Unicode MS" w:hAnsi="Calibri"/>
          <w:b/>
          <w:color w:val="000000"/>
        </w:rPr>
      </w:pPr>
    </w:p>
    <w:p w:rsidR="003451F9" w:rsidRPr="00B46927" w:rsidRDefault="003451F9" w:rsidP="003451F9">
      <w:pPr>
        <w:jc w:val="both"/>
        <w:outlineLvl w:val="0"/>
        <w:rPr>
          <w:rFonts w:ascii="Calibri" w:eastAsia="Arial Unicode MS" w:hAnsi="Calibri"/>
          <w:b/>
          <w:color w:val="000000"/>
        </w:rPr>
      </w:pP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451F9" w:rsidRPr="00B46927" w:rsidTr="003451F9">
        <w:tc>
          <w:tcPr>
            <w:tcW w:w="2547" w:type="dxa"/>
          </w:tcPr>
          <w:p w:rsidR="003451F9" w:rsidRPr="00B46927" w:rsidRDefault="003451F9" w:rsidP="00A915CE">
            <w:pPr>
              <w:spacing w:after="120"/>
              <w:outlineLvl w:val="0"/>
              <w:rPr>
                <w:rFonts w:ascii="Trebuchet MS" w:eastAsia="Arial Unicode MS" w:hAnsi="Trebuchet MS"/>
                <w:b/>
                <w:color w:val="000000"/>
                <w:sz w:val="20"/>
                <w:szCs w:val="20"/>
              </w:rPr>
            </w:pPr>
            <w:r w:rsidRPr="00B46927">
              <w:rPr>
                <w:rFonts w:ascii="Trebuchet MS" w:eastAsia="Arial Unicode MS" w:hAnsi="Trebuchet MS"/>
                <w:b/>
                <w:color w:val="000000"/>
                <w:sz w:val="20"/>
                <w:szCs w:val="20"/>
              </w:rPr>
              <w:t>Titolo iniziativa</w:t>
            </w:r>
          </w:p>
          <w:p w:rsidR="00A915CE" w:rsidRPr="00B46927" w:rsidRDefault="00A915CE" w:rsidP="00A915CE">
            <w:pPr>
              <w:spacing w:after="120"/>
              <w:outlineLvl w:val="0"/>
              <w:rPr>
                <w:rFonts w:ascii="Trebuchet MS" w:eastAsia="Arial Unicode MS" w:hAnsi="Trebuchet MS"/>
                <w:b/>
                <w:color w:val="000000"/>
                <w:sz w:val="20"/>
                <w:szCs w:val="20"/>
              </w:rPr>
            </w:pPr>
          </w:p>
        </w:tc>
        <w:tc>
          <w:tcPr>
            <w:tcW w:w="7081" w:type="dxa"/>
          </w:tcPr>
          <w:p w:rsidR="003451F9" w:rsidRPr="00B46927" w:rsidRDefault="003451F9" w:rsidP="003451F9">
            <w:pPr>
              <w:spacing w:after="120"/>
              <w:jc w:val="both"/>
              <w:outlineLvl w:val="0"/>
              <w:rPr>
                <w:rFonts w:ascii="Trebuchet MS" w:eastAsia="Arial Unicode MS" w:hAnsi="Trebuchet MS"/>
                <w:b/>
                <w:color w:val="000000"/>
                <w:sz w:val="20"/>
                <w:szCs w:val="20"/>
              </w:rPr>
            </w:pPr>
          </w:p>
        </w:tc>
      </w:tr>
      <w:tr w:rsidR="003451F9" w:rsidRPr="00B46927" w:rsidTr="003451F9">
        <w:tc>
          <w:tcPr>
            <w:tcW w:w="2547" w:type="dxa"/>
          </w:tcPr>
          <w:p w:rsidR="003451F9" w:rsidRPr="00B46927" w:rsidRDefault="00B56C0E" w:rsidP="00A915CE">
            <w:pPr>
              <w:spacing w:after="120"/>
              <w:outlineLvl w:val="0"/>
              <w:rPr>
                <w:rFonts w:ascii="Trebuchet MS" w:eastAsia="Arial Unicode MS" w:hAnsi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Arial Unicode MS" w:hAnsi="Trebuchet MS"/>
                <w:b/>
                <w:color w:val="000000"/>
                <w:sz w:val="20"/>
                <w:szCs w:val="20"/>
              </w:rPr>
              <w:t>Interventi di comunicazione</w:t>
            </w:r>
            <w:r w:rsidR="00470BCC" w:rsidRPr="00B46927">
              <w:rPr>
                <w:rFonts w:ascii="Trebuchet MS" w:eastAsia="Arial Unicode MS" w:hAnsi="Trebuchet MS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1" w:type="dxa"/>
          </w:tcPr>
          <w:p w:rsidR="003451F9" w:rsidRPr="00B46927" w:rsidRDefault="00B56C0E" w:rsidP="003451F9">
            <w:pPr>
              <w:pStyle w:val="Paragrafoelenco"/>
              <w:numPr>
                <w:ilvl w:val="0"/>
                <w:numId w:val="27"/>
              </w:numPr>
              <w:spacing w:after="120" w:line="240" w:lineRule="auto"/>
              <w:contextualSpacing w:val="0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Prodotti editoriali</w:t>
            </w:r>
            <w:r w:rsidR="000E43A0">
              <w:rPr>
                <w:rFonts w:ascii="Trebuchet MS" w:hAnsi="Trebuchet MS"/>
                <w:sz w:val="20"/>
                <w:szCs w:val="20"/>
              </w:rPr>
              <w:t xml:space="preserve"> in formato cartaceo e/o digitale</w:t>
            </w:r>
          </w:p>
          <w:p w:rsidR="003451F9" w:rsidRPr="00B46927" w:rsidRDefault="00B56C0E" w:rsidP="003451F9">
            <w:pPr>
              <w:pStyle w:val="Paragrafoelenco"/>
              <w:numPr>
                <w:ilvl w:val="0"/>
                <w:numId w:val="27"/>
              </w:numPr>
              <w:spacing w:after="120" w:line="240" w:lineRule="auto"/>
              <w:contextualSpacing w:val="0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>Pubbliredazionale</w:t>
            </w:r>
          </w:p>
          <w:p w:rsidR="003451F9" w:rsidRPr="00B56C0E" w:rsidRDefault="00B56C0E" w:rsidP="00B56C0E">
            <w:pPr>
              <w:pStyle w:val="Paragrafoelenco"/>
              <w:numPr>
                <w:ilvl w:val="0"/>
                <w:numId w:val="27"/>
              </w:numPr>
              <w:spacing w:after="120" w:line="240" w:lineRule="auto"/>
              <w:contextualSpacing w:val="0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>Media partnership per eventi economici organizzati o promossi dalla Regione Puglia</w:t>
            </w:r>
          </w:p>
        </w:tc>
      </w:tr>
      <w:tr w:rsidR="00470BCC" w:rsidRPr="00B46927" w:rsidTr="003451F9">
        <w:tc>
          <w:tcPr>
            <w:tcW w:w="2547" w:type="dxa"/>
          </w:tcPr>
          <w:p w:rsidR="00470BCC" w:rsidRPr="00B46927" w:rsidRDefault="00B56C0E" w:rsidP="00A915CE">
            <w:pPr>
              <w:spacing w:after="120"/>
              <w:outlineLvl w:val="0"/>
              <w:rPr>
                <w:rFonts w:ascii="Trebuchet MS" w:eastAsia="Arial Unicode MS" w:hAnsi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Arial Unicode MS" w:hAnsi="Trebuchet MS"/>
                <w:b/>
                <w:color w:val="000000"/>
                <w:sz w:val="20"/>
                <w:szCs w:val="20"/>
              </w:rPr>
              <w:t>Eventi economici in co-branding</w:t>
            </w:r>
          </w:p>
        </w:tc>
        <w:tc>
          <w:tcPr>
            <w:tcW w:w="7081" w:type="dxa"/>
          </w:tcPr>
          <w:p w:rsidR="00B56C0E" w:rsidRDefault="00B56C0E" w:rsidP="00B56C0E">
            <w:pPr>
              <w:pStyle w:val="Paragrafoelenco"/>
              <w:numPr>
                <w:ilvl w:val="0"/>
                <w:numId w:val="27"/>
              </w:numPr>
              <w:spacing w:after="120" w:line="240" w:lineRule="auto"/>
              <w:contextualSpacing w:val="0"/>
              <w:jc w:val="both"/>
              <w:rPr>
                <w:rFonts w:ascii="Trebuchet MS" w:hAnsi="Trebuchet MS"/>
                <w:noProof/>
                <w:sz w:val="20"/>
                <w:szCs w:val="20"/>
              </w:rPr>
            </w:pPr>
            <w:r w:rsidRPr="001C1EEB">
              <w:rPr>
                <w:rFonts w:ascii="Trebuchet MS" w:hAnsi="Trebuchet MS"/>
                <w:noProof/>
                <w:sz w:val="20"/>
                <w:szCs w:val="20"/>
              </w:rPr>
              <w:t xml:space="preserve">Convegno, 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 xml:space="preserve">conferenza, </w:t>
            </w:r>
            <w:r w:rsidRPr="001C1EEB">
              <w:rPr>
                <w:rFonts w:ascii="Trebuchet MS" w:hAnsi="Trebuchet MS"/>
                <w:noProof/>
                <w:sz w:val="20"/>
                <w:szCs w:val="20"/>
              </w:rPr>
              <w:t>incontro o workshop tematico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, business meeting settoriale, in presenza e/o virtuale (diretta streaming), con o senza sessioni di incontri business-to-business</w:t>
            </w:r>
            <w:r w:rsidRPr="001C1EEB">
              <w:rPr>
                <w:rFonts w:ascii="Trebuchet MS" w:hAnsi="Trebuchet MS"/>
                <w:noProof/>
                <w:sz w:val="20"/>
                <w:szCs w:val="20"/>
              </w:rPr>
              <w:t>;</w:t>
            </w:r>
          </w:p>
          <w:p w:rsidR="00B56C0E" w:rsidRPr="001C1EEB" w:rsidRDefault="00B56C0E" w:rsidP="00B56C0E">
            <w:pPr>
              <w:pStyle w:val="Paragrafoelenco"/>
              <w:numPr>
                <w:ilvl w:val="0"/>
                <w:numId w:val="27"/>
              </w:numPr>
              <w:spacing w:after="120" w:line="240" w:lineRule="auto"/>
              <w:contextualSpacing w:val="0"/>
              <w:jc w:val="both"/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>Matchmaking meeting settoriale,</w:t>
            </w:r>
            <w:r w:rsidRPr="001C1EEB">
              <w:rPr>
                <w:rFonts w:ascii="Trebuchet MS" w:hAnsi="Trebuchet MS"/>
                <w:noProof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in presenza e/o virtuale (diretta streaming), con sessioni di incontri business-to-business;</w:t>
            </w:r>
          </w:p>
          <w:p w:rsidR="00B56C0E" w:rsidRPr="001C1EEB" w:rsidRDefault="00B56C0E" w:rsidP="00B56C0E">
            <w:pPr>
              <w:pStyle w:val="Paragrafoelenco"/>
              <w:numPr>
                <w:ilvl w:val="0"/>
                <w:numId w:val="27"/>
              </w:numPr>
              <w:spacing w:after="120" w:line="240" w:lineRule="auto"/>
              <w:contextualSpacing w:val="0"/>
              <w:jc w:val="both"/>
              <w:rPr>
                <w:rFonts w:ascii="Trebuchet MS" w:hAnsi="Trebuchet MS"/>
                <w:noProof/>
                <w:sz w:val="20"/>
                <w:szCs w:val="20"/>
              </w:rPr>
            </w:pPr>
            <w:r w:rsidRPr="001C1EEB">
              <w:rPr>
                <w:rFonts w:ascii="Trebuchet MS" w:hAnsi="Trebuchet MS"/>
                <w:noProof/>
                <w:sz w:val="20"/>
                <w:szCs w:val="20"/>
              </w:rPr>
              <w:t>Spazio espositivo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, fisico e/o virtuale</w:t>
            </w:r>
            <w:r w:rsidRPr="001C1EEB">
              <w:rPr>
                <w:rFonts w:ascii="Trebuchet MS" w:hAnsi="Trebuchet MS"/>
                <w:noProof/>
                <w:sz w:val="20"/>
                <w:szCs w:val="20"/>
              </w:rPr>
              <w:t xml:space="preserve">; </w:t>
            </w:r>
          </w:p>
          <w:p w:rsidR="00470BCC" w:rsidRPr="00B56C0E" w:rsidRDefault="00B56C0E" w:rsidP="00B56C0E">
            <w:pPr>
              <w:pStyle w:val="Paragrafoelenco"/>
              <w:numPr>
                <w:ilvl w:val="0"/>
                <w:numId w:val="27"/>
              </w:numPr>
              <w:spacing w:after="120" w:line="240" w:lineRule="auto"/>
              <w:contextualSpacing w:val="0"/>
              <w:jc w:val="both"/>
              <w:rPr>
                <w:rFonts w:ascii="Trebuchet MS" w:hAnsi="Trebuchet MS"/>
                <w:noProof/>
                <w:sz w:val="20"/>
                <w:szCs w:val="20"/>
              </w:rPr>
            </w:pPr>
            <w:r w:rsidRPr="001C1EEB">
              <w:rPr>
                <w:rFonts w:ascii="Trebuchet MS" w:hAnsi="Trebuchet MS"/>
                <w:noProof/>
                <w:sz w:val="20"/>
                <w:szCs w:val="20"/>
              </w:rPr>
              <w:t xml:space="preserve">Eventi 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 xml:space="preserve">economici </w:t>
            </w:r>
            <w:r w:rsidRPr="001C1EEB">
              <w:rPr>
                <w:rFonts w:ascii="Trebuchet MS" w:hAnsi="Trebuchet MS"/>
                <w:noProof/>
                <w:sz w:val="20"/>
                <w:szCs w:val="20"/>
              </w:rPr>
              <w:t xml:space="preserve">specializzati che prevedono la presenza di investitori e fondi d’investimento nazionali ed internazionali. </w:t>
            </w:r>
          </w:p>
        </w:tc>
      </w:tr>
      <w:tr w:rsidR="003451F9" w:rsidRPr="00B46927" w:rsidTr="003451F9">
        <w:tc>
          <w:tcPr>
            <w:tcW w:w="2547" w:type="dxa"/>
          </w:tcPr>
          <w:p w:rsidR="003451F9" w:rsidRPr="00B46927" w:rsidRDefault="00B56C0E" w:rsidP="00A915CE">
            <w:pPr>
              <w:spacing w:after="120"/>
              <w:outlineLvl w:val="0"/>
              <w:rPr>
                <w:rFonts w:ascii="Trebuchet MS" w:eastAsia="Arial Unicode MS" w:hAnsi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Arial Unicode MS" w:hAnsi="Trebuchet MS"/>
                <w:b/>
                <w:color w:val="000000"/>
                <w:sz w:val="20"/>
                <w:szCs w:val="20"/>
              </w:rPr>
              <w:t>Ambiti di intervento</w:t>
            </w:r>
            <w:r w:rsidR="000E43A0">
              <w:rPr>
                <w:rFonts w:ascii="Trebuchet MS" w:eastAsia="Arial Unicode MS" w:hAnsi="Trebuchet MS"/>
                <w:b/>
                <w:color w:val="000000"/>
                <w:sz w:val="20"/>
                <w:szCs w:val="20"/>
              </w:rPr>
              <w:t xml:space="preserve"> ( di cui all’art. 3 dell’Avviso)</w:t>
            </w:r>
          </w:p>
        </w:tc>
        <w:tc>
          <w:tcPr>
            <w:tcW w:w="7081" w:type="dxa"/>
          </w:tcPr>
          <w:p w:rsidR="003451F9" w:rsidRPr="00B46927" w:rsidRDefault="003451F9" w:rsidP="003451F9">
            <w:pPr>
              <w:spacing w:after="120"/>
              <w:jc w:val="both"/>
              <w:outlineLvl w:val="0"/>
              <w:rPr>
                <w:rFonts w:ascii="Trebuchet MS" w:eastAsia="Arial Unicode MS" w:hAnsi="Trebuchet MS"/>
                <w:b/>
                <w:color w:val="000000"/>
                <w:sz w:val="20"/>
                <w:szCs w:val="20"/>
              </w:rPr>
            </w:pPr>
          </w:p>
        </w:tc>
      </w:tr>
      <w:tr w:rsidR="00B56C0E" w:rsidRPr="00B46927" w:rsidTr="003451F9">
        <w:tc>
          <w:tcPr>
            <w:tcW w:w="2547" w:type="dxa"/>
          </w:tcPr>
          <w:p w:rsidR="00B56C0E" w:rsidRPr="00B46927" w:rsidRDefault="00B56C0E" w:rsidP="00A915CE">
            <w:pPr>
              <w:spacing w:after="120"/>
              <w:outlineLvl w:val="0"/>
              <w:rPr>
                <w:rFonts w:ascii="Trebuchet MS" w:eastAsia="Arial Unicode MS" w:hAnsi="Trebuchet MS"/>
                <w:b/>
                <w:color w:val="000000"/>
                <w:sz w:val="20"/>
                <w:szCs w:val="20"/>
              </w:rPr>
            </w:pPr>
            <w:r w:rsidRPr="00B46927">
              <w:rPr>
                <w:rFonts w:ascii="Trebuchet MS" w:eastAsia="Arial Unicode MS" w:hAnsi="Trebuchet MS"/>
                <w:b/>
                <w:color w:val="000000"/>
                <w:sz w:val="20"/>
                <w:szCs w:val="20"/>
              </w:rPr>
              <w:t>Data o periodo di realizzazione</w:t>
            </w:r>
          </w:p>
        </w:tc>
        <w:tc>
          <w:tcPr>
            <w:tcW w:w="7081" w:type="dxa"/>
          </w:tcPr>
          <w:p w:rsidR="00B56C0E" w:rsidRPr="00B46927" w:rsidRDefault="00B56C0E" w:rsidP="00D25BFA">
            <w:pPr>
              <w:spacing w:after="120"/>
              <w:outlineLvl w:val="0"/>
              <w:rPr>
                <w:rFonts w:ascii="Trebuchet MS" w:eastAsia="Arial Unicode MS" w:hAnsi="Trebuchet MS"/>
                <w:b/>
                <w:color w:val="000000"/>
                <w:sz w:val="20"/>
                <w:szCs w:val="20"/>
              </w:rPr>
            </w:pPr>
          </w:p>
        </w:tc>
      </w:tr>
      <w:tr w:rsidR="00B56C0E" w:rsidRPr="00B46927" w:rsidTr="003451F9">
        <w:tc>
          <w:tcPr>
            <w:tcW w:w="2547" w:type="dxa"/>
          </w:tcPr>
          <w:p w:rsidR="00B56C0E" w:rsidRPr="00B46927" w:rsidRDefault="00B56C0E" w:rsidP="00A915CE">
            <w:pPr>
              <w:spacing w:after="120"/>
              <w:outlineLvl w:val="0"/>
              <w:rPr>
                <w:rFonts w:ascii="Trebuchet MS" w:eastAsia="Arial Unicode MS" w:hAnsi="Trebuchet MS"/>
                <w:b/>
                <w:color w:val="000000"/>
                <w:sz w:val="20"/>
                <w:szCs w:val="20"/>
              </w:rPr>
            </w:pPr>
            <w:r w:rsidRPr="00C342C2">
              <w:rPr>
                <w:rFonts w:ascii="Trebuchet MS" w:eastAsia="Arial Unicode MS" w:hAnsi="Trebuchet MS"/>
                <w:b/>
                <w:color w:val="000000"/>
                <w:sz w:val="20"/>
                <w:szCs w:val="20"/>
              </w:rPr>
              <w:t>Paese/i di riferimento</w:t>
            </w:r>
          </w:p>
          <w:p w:rsidR="00B56C0E" w:rsidRPr="00B46927" w:rsidRDefault="00B56C0E" w:rsidP="00A915CE">
            <w:pPr>
              <w:spacing w:after="120"/>
              <w:outlineLvl w:val="0"/>
              <w:rPr>
                <w:rFonts w:ascii="Trebuchet MS" w:eastAsia="Arial Unicode MS" w:hAnsi="Trebuchet MS"/>
                <w:b/>
                <w:color w:val="000000"/>
                <w:sz w:val="20"/>
                <w:szCs w:val="20"/>
              </w:rPr>
            </w:pPr>
          </w:p>
        </w:tc>
        <w:tc>
          <w:tcPr>
            <w:tcW w:w="7081" w:type="dxa"/>
          </w:tcPr>
          <w:p w:rsidR="00B56C0E" w:rsidRPr="00B46927" w:rsidRDefault="00B56C0E" w:rsidP="003451F9">
            <w:pPr>
              <w:spacing w:after="120"/>
              <w:jc w:val="both"/>
              <w:outlineLvl w:val="0"/>
              <w:rPr>
                <w:rFonts w:ascii="Trebuchet MS" w:eastAsia="Arial Unicode MS" w:hAnsi="Trebuchet MS"/>
                <w:b/>
                <w:color w:val="000000"/>
                <w:sz w:val="20"/>
                <w:szCs w:val="20"/>
              </w:rPr>
            </w:pPr>
          </w:p>
        </w:tc>
      </w:tr>
      <w:tr w:rsidR="00B56C0E" w:rsidRPr="00B46927" w:rsidTr="003451F9">
        <w:tc>
          <w:tcPr>
            <w:tcW w:w="2547" w:type="dxa"/>
          </w:tcPr>
          <w:p w:rsidR="00B56C0E" w:rsidRPr="00B46927" w:rsidRDefault="00B56C0E" w:rsidP="00D25BFA">
            <w:pPr>
              <w:spacing w:after="120"/>
              <w:outlineLvl w:val="0"/>
              <w:rPr>
                <w:rFonts w:ascii="Trebuchet MS" w:eastAsia="Arial Unicode MS" w:hAnsi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Arial Unicode MS" w:hAnsi="Trebuchet MS"/>
                <w:b/>
                <w:color w:val="000000"/>
                <w:sz w:val="20"/>
                <w:szCs w:val="20"/>
              </w:rPr>
              <w:t>Luogo dell’intervento di comunicazione/evento economico</w:t>
            </w:r>
          </w:p>
          <w:p w:rsidR="00B56C0E" w:rsidRPr="00B46927" w:rsidRDefault="00B56C0E" w:rsidP="00D25BFA">
            <w:pPr>
              <w:spacing w:after="120"/>
              <w:outlineLvl w:val="0"/>
              <w:rPr>
                <w:rFonts w:ascii="Trebuchet MS" w:eastAsia="Arial Unicode MS" w:hAnsi="Trebuchet MS"/>
                <w:b/>
                <w:color w:val="000000"/>
                <w:sz w:val="20"/>
                <w:szCs w:val="20"/>
              </w:rPr>
            </w:pPr>
          </w:p>
        </w:tc>
        <w:tc>
          <w:tcPr>
            <w:tcW w:w="7081" w:type="dxa"/>
          </w:tcPr>
          <w:p w:rsidR="00B56C0E" w:rsidRPr="00B46927" w:rsidRDefault="00B56C0E" w:rsidP="003451F9">
            <w:pPr>
              <w:spacing w:after="120"/>
              <w:jc w:val="both"/>
              <w:outlineLvl w:val="0"/>
              <w:rPr>
                <w:rFonts w:ascii="Trebuchet MS" w:eastAsia="Arial Unicode MS" w:hAnsi="Trebuchet MS"/>
                <w:b/>
                <w:color w:val="000000"/>
                <w:sz w:val="20"/>
                <w:szCs w:val="20"/>
              </w:rPr>
            </w:pPr>
          </w:p>
        </w:tc>
      </w:tr>
    </w:tbl>
    <w:p w:rsidR="00A915CE" w:rsidRPr="00B46927" w:rsidRDefault="00A915CE">
      <w:r w:rsidRPr="00B46927">
        <w:br w:type="page"/>
      </w:r>
    </w:p>
    <w:tbl>
      <w:tblPr>
        <w:tblStyle w:val="Grigliatabella"/>
        <w:tblW w:w="0" w:type="auto"/>
        <w:tblLook w:val="04A0"/>
      </w:tblPr>
      <w:tblGrid>
        <w:gridCol w:w="9628"/>
      </w:tblGrid>
      <w:tr w:rsidR="00A915CE" w:rsidRPr="00B46927" w:rsidTr="00201075">
        <w:tc>
          <w:tcPr>
            <w:tcW w:w="9628" w:type="dxa"/>
          </w:tcPr>
          <w:p w:rsidR="00A915CE" w:rsidRPr="00B46927" w:rsidRDefault="00A915CE" w:rsidP="0013100E">
            <w:pPr>
              <w:spacing w:after="120"/>
              <w:outlineLvl w:val="0"/>
              <w:rPr>
                <w:rFonts w:ascii="Trebuchet MS" w:eastAsia="Arial Unicode MS" w:hAnsi="Trebuchet MS"/>
                <w:b/>
                <w:color w:val="000000"/>
                <w:sz w:val="20"/>
                <w:szCs w:val="20"/>
              </w:rPr>
            </w:pPr>
            <w:r w:rsidRPr="00B46927">
              <w:rPr>
                <w:rFonts w:ascii="Trebuchet MS" w:eastAsia="Arial Unicode MS" w:hAnsi="Trebuchet MS"/>
                <w:b/>
                <w:color w:val="000000"/>
                <w:sz w:val="20"/>
                <w:szCs w:val="20"/>
              </w:rPr>
              <w:lastRenderedPageBreak/>
              <w:t xml:space="preserve">Descrizione dell’iniziativa di internazionalizzazione (max. </w:t>
            </w:r>
            <w:r w:rsidR="0013100E" w:rsidRPr="00B46927">
              <w:rPr>
                <w:rFonts w:ascii="Trebuchet MS" w:eastAsia="Arial Unicode MS" w:hAnsi="Trebuchet MS"/>
                <w:b/>
                <w:color w:val="000000"/>
                <w:sz w:val="20"/>
                <w:szCs w:val="20"/>
              </w:rPr>
              <w:t>5</w:t>
            </w:r>
            <w:r w:rsidRPr="00B46927">
              <w:rPr>
                <w:rFonts w:ascii="Trebuchet MS" w:eastAsia="Arial Unicode MS" w:hAnsi="Trebuchet MS"/>
                <w:b/>
                <w:color w:val="000000"/>
                <w:sz w:val="20"/>
                <w:szCs w:val="20"/>
              </w:rPr>
              <w:t xml:space="preserve"> pagine)</w:t>
            </w:r>
          </w:p>
        </w:tc>
      </w:tr>
      <w:tr w:rsidR="00A915CE" w:rsidTr="00462AD0">
        <w:tc>
          <w:tcPr>
            <w:tcW w:w="9628" w:type="dxa"/>
          </w:tcPr>
          <w:p w:rsidR="00B56C0E" w:rsidRDefault="00B56C0E" w:rsidP="00B56C0E">
            <w:pPr>
              <w:spacing w:after="120"/>
              <w:jc w:val="both"/>
              <w:outlineLvl w:val="0"/>
              <w:rPr>
                <w:rFonts w:ascii="Trebuchet MS" w:hAnsi="Trebuchet MS"/>
                <w:i/>
                <w:iCs/>
                <w:sz w:val="20"/>
                <w:szCs w:val="20"/>
              </w:rPr>
            </w:pPr>
            <w:r>
              <w:rPr>
                <w:rFonts w:ascii="Trebuchet MS" w:hAnsi="Trebuchet MS"/>
                <w:i/>
                <w:iCs/>
                <w:sz w:val="20"/>
                <w:szCs w:val="20"/>
              </w:rPr>
              <w:t>Breve d</w:t>
            </w:r>
            <w:r w:rsidRPr="00B56C0E">
              <w:rPr>
                <w:rFonts w:ascii="Trebuchet MS" w:hAnsi="Trebuchet MS"/>
                <w:i/>
                <w:iCs/>
                <w:sz w:val="20"/>
                <w:szCs w:val="20"/>
              </w:rPr>
              <w:t>escrizione dell’intervento di comunicazione/evento economico: obiettivi e strategia di intervento; Settore/i economico/i di riferimento; operatori economici coinvolti/interessati ed eventuali Paesi esteri di riferimento; target di riferimento e capacità/modalità di coinvolgimento qualificati operatori italiani ed esteri (imprese, imprenditori, investitori, operatori economici e della finanza, stakeholders); ricadute positive per il sostegno ai processi di internazionalizzazione ed in termini di marketing localizzativo</w:t>
            </w:r>
          </w:p>
          <w:p w:rsidR="00B56C0E" w:rsidRDefault="00B56C0E" w:rsidP="00A915CE">
            <w:pPr>
              <w:spacing w:after="120"/>
              <w:outlineLvl w:val="0"/>
              <w:rPr>
                <w:rFonts w:ascii="Trebuchet MS" w:hAnsi="Trebuchet MS"/>
                <w:i/>
                <w:iCs/>
                <w:sz w:val="20"/>
                <w:szCs w:val="20"/>
              </w:rPr>
            </w:pPr>
          </w:p>
          <w:p w:rsidR="00B56C0E" w:rsidRDefault="00B56C0E" w:rsidP="00A915CE">
            <w:pPr>
              <w:spacing w:after="120"/>
              <w:outlineLvl w:val="0"/>
              <w:rPr>
                <w:rFonts w:ascii="Trebuchet MS" w:hAnsi="Trebuchet MS"/>
                <w:i/>
                <w:iCs/>
                <w:sz w:val="20"/>
                <w:szCs w:val="20"/>
              </w:rPr>
            </w:pPr>
          </w:p>
          <w:p w:rsidR="00A915CE" w:rsidRDefault="00A915CE" w:rsidP="00A915CE">
            <w:pPr>
              <w:spacing w:after="120"/>
              <w:outlineLvl w:val="0"/>
              <w:rPr>
                <w:rFonts w:ascii="Trebuchet MS" w:hAnsi="Trebuchet MS"/>
                <w:b/>
                <w:i/>
                <w:iCs/>
                <w:color w:val="000000"/>
                <w:sz w:val="20"/>
                <w:szCs w:val="20"/>
              </w:rPr>
            </w:pPr>
          </w:p>
          <w:p w:rsidR="00A915CE" w:rsidRDefault="00A915CE" w:rsidP="00A915CE">
            <w:pPr>
              <w:spacing w:after="120"/>
              <w:outlineLvl w:val="0"/>
              <w:rPr>
                <w:rFonts w:ascii="Trebuchet MS" w:hAnsi="Trebuchet MS"/>
                <w:b/>
                <w:i/>
                <w:iCs/>
                <w:color w:val="000000"/>
                <w:sz w:val="20"/>
                <w:szCs w:val="20"/>
              </w:rPr>
            </w:pPr>
          </w:p>
          <w:p w:rsidR="00A915CE" w:rsidRDefault="00A915CE" w:rsidP="00A915CE">
            <w:pPr>
              <w:spacing w:after="120"/>
              <w:outlineLvl w:val="0"/>
              <w:rPr>
                <w:rFonts w:ascii="Trebuchet MS" w:hAnsi="Trebuchet MS"/>
                <w:b/>
                <w:i/>
                <w:iCs/>
                <w:color w:val="000000"/>
                <w:sz w:val="20"/>
                <w:szCs w:val="20"/>
              </w:rPr>
            </w:pPr>
          </w:p>
          <w:p w:rsidR="00A915CE" w:rsidRDefault="00A915CE" w:rsidP="00A915CE">
            <w:pPr>
              <w:spacing w:after="120"/>
              <w:outlineLvl w:val="0"/>
              <w:rPr>
                <w:rFonts w:ascii="Trebuchet MS" w:hAnsi="Trebuchet MS"/>
                <w:b/>
                <w:i/>
                <w:iCs/>
                <w:color w:val="000000"/>
                <w:sz w:val="20"/>
                <w:szCs w:val="20"/>
              </w:rPr>
            </w:pPr>
          </w:p>
          <w:p w:rsidR="00A915CE" w:rsidRDefault="00A915CE" w:rsidP="00A915CE">
            <w:pPr>
              <w:spacing w:after="120"/>
              <w:outlineLvl w:val="0"/>
              <w:rPr>
                <w:rFonts w:ascii="Trebuchet MS" w:hAnsi="Trebuchet MS"/>
                <w:b/>
                <w:i/>
                <w:iCs/>
                <w:color w:val="000000"/>
                <w:sz w:val="20"/>
                <w:szCs w:val="20"/>
              </w:rPr>
            </w:pPr>
          </w:p>
          <w:p w:rsidR="00A915CE" w:rsidRDefault="00A915CE" w:rsidP="00A915CE">
            <w:pPr>
              <w:spacing w:after="120"/>
              <w:outlineLvl w:val="0"/>
              <w:rPr>
                <w:rFonts w:ascii="Trebuchet MS" w:hAnsi="Trebuchet MS"/>
                <w:b/>
                <w:i/>
                <w:iCs/>
                <w:color w:val="000000"/>
                <w:sz w:val="20"/>
                <w:szCs w:val="20"/>
              </w:rPr>
            </w:pPr>
          </w:p>
          <w:p w:rsidR="00A915CE" w:rsidRDefault="00A915CE" w:rsidP="00A915CE">
            <w:pPr>
              <w:spacing w:after="120"/>
              <w:outlineLvl w:val="0"/>
              <w:rPr>
                <w:rFonts w:ascii="Trebuchet MS" w:hAnsi="Trebuchet MS"/>
                <w:b/>
                <w:i/>
                <w:iCs/>
                <w:color w:val="000000"/>
                <w:sz w:val="20"/>
                <w:szCs w:val="20"/>
              </w:rPr>
            </w:pPr>
          </w:p>
          <w:p w:rsidR="00A915CE" w:rsidRDefault="00A915CE" w:rsidP="00A915CE">
            <w:pPr>
              <w:spacing w:after="120"/>
              <w:outlineLvl w:val="0"/>
              <w:rPr>
                <w:rFonts w:ascii="Trebuchet MS" w:hAnsi="Trebuchet MS"/>
                <w:b/>
                <w:i/>
                <w:iCs/>
                <w:color w:val="000000"/>
                <w:sz w:val="20"/>
                <w:szCs w:val="20"/>
              </w:rPr>
            </w:pPr>
          </w:p>
          <w:p w:rsidR="00A915CE" w:rsidRDefault="00A915CE" w:rsidP="00A915CE">
            <w:pPr>
              <w:spacing w:after="120"/>
              <w:outlineLvl w:val="0"/>
              <w:rPr>
                <w:rFonts w:ascii="Trebuchet MS" w:hAnsi="Trebuchet MS"/>
                <w:b/>
                <w:i/>
                <w:iCs/>
                <w:color w:val="000000"/>
                <w:sz w:val="20"/>
                <w:szCs w:val="20"/>
              </w:rPr>
            </w:pPr>
          </w:p>
          <w:p w:rsidR="00A915CE" w:rsidRDefault="00A915CE" w:rsidP="00A915CE">
            <w:pPr>
              <w:spacing w:after="120"/>
              <w:outlineLvl w:val="0"/>
              <w:rPr>
                <w:rFonts w:ascii="Trebuchet MS" w:hAnsi="Trebuchet MS"/>
                <w:b/>
                <w:i/>
                <w:iCs/>
                <w:color w:val="000000"/>
                <w:sz w:val="20"/>
                <w:szCs w:val="20"/>
              </w:rPr>
            </w:pPr>
          </w:p>
          <w:p w:rsidR="00A915CE" w:rsidRDefault="00A915CE" w:rsidP="00A915CE">
            <w:pPr>
              <w:spacing w:after="120"/>
              <w:outlineLvl w:val="0"/>
              <w:rPr>
                <w:rFonts w:ascii="Trebuchet MS" w:hAnsi="Trebuchet MS"/>
                <w:b/>
                <w:i/>
                <w:iCs/>
                <w:color w:val="000000"/>
                <w:sz w:val="20"/>
                <w:szCs w:val="20"/>
              </w:rPr>
            </w:pPr>
          </w:p>
          <w:p w:rsidR="00A915CE" w:rsidRDefault="00A915CE" w:rsidP="00A915CE">
            <w:pPr>
              <w:spacing w:after="120"/>
              <w:outlineLvl w:val="0"/>
              <w:rPr>
                <w:rFonts w:ascii="Trebuchet MS" w:hAnsi="Trebuchet MS"/>
                <w:b/>
                <w:i/>
                <w:iCs/>
                <w:color w:val="000000"/>
                <w:sz w:val="20"/>
                <w:szCs w:val="20"/>
              </w:rPr>
            </w:pPr>
          </w:p>
          <w:p w:rsidR="00A915CE" w:rsidRDefault="00A915CE" w:rsidP="00A915CE">
            <w:pPr>
              <w:spacing w:after="120"/>
              <w:outlineLvl w:val="0"/>
              <w:rPr>
                <w:rFonts w:ascii="Trebuchet MS" w:hAnsi="Trebuchet MS"/>
                <w:b/>
                <w:i/>
                <w:iCs/>
                <w:color w:val="000000"/>
                <w:sz w:val="20"/>
                <w:szCs w:val="20"/>
              </w:rPr>
            </w:pPr>
          </w:p>
          <w:p w:rsidR="00A915CE" w:rsidRPr="00A915CE" w:rsidRDefault="00A915CE" w:rsidP="00A915CE">
            <w:pPr>
              <w:spacing w:after="120"/>
              <w:outlineLvl w:val="0"/>
              <w:rPr>
                <w:rFonts w:ascii="Trebuchet MS" w:eastAsia="Arial Unicode MS" w:hAnsi="Trebuchet MS"/>
                <w:b/>
                <w:i/>
                <w:iCs/>
                <w:color w:val="000000"/>
                <w:sz w:val="20"/>
                <w:szCs w:val="20"/>
              </w:rPr>
            </w:pPr>
          </w:p>
          <w:p w:rsidR="00A915CE" w:rsidRDefault="00A915CE" w:rsidP="00A915CE">
            <w:pPr>
              <w:spacing w:after="120"/>
              <w:outlineLvl w:val="0"/>
              <w:rPr>
                <w:rFonts w:ascii="Trebuchet MS" w:eastAsia="Arial Unicode MS" w:hAnsi="Trebuchet MS"/>
                <w:b/>
                <w:color w:val="000000"/>
                <w:sz w:val="20"/>
                <w:szCs w:val="20"/>
              </w:rPr>
            </w:pPr>
          </w:p>
          <w:p w:rsidR="00A915CE" w:rsidRDefault="00A915CE" w:rsidP="00A915CE">
            <w:pPr>
              <w:spacing w:after="120"/>
              <w:outlineLvl w:val="0"/>
              <w:rPr>
                <w:rFonts w:ascii="Trebuchet MS" w:eastAsia="Arial Unicode MS" w:hAnsi="Trebuchet MS"/>
                <w:b/>
                <w:color w:val="000000"/>
                <w:sz w:val="20"/>
                <w:szCs w:val="20"/>
              </w:rPr>
            </w:pPr>
          </w:p>
          <w:p w:rsidR="00A915CE" w:rsidRDefault="00A915CE" w:rsidP="00A915CE">
            <w:pPr>
              <w:spacing w:after="120"/>
              <w:outlineLvl w:val="0"/>
              <w:rPr>
                <w:rFonts w:ascii="Trebuchet MS" w:eastAsia="Arial Unicode MS" w:hAnsi="Trebuchet MS"/>
                <w:b/>
                <w:color w:val="000000"/>
                <w:sz w:val="20"/>
                <w:szCs w:val="20"/>
              </w:rPr>
            </w:pPr>
          </w:p>
          <w:p w:rsidR="00A915CE" w:rsidRDefault="00A915CE" w:rsidP="00A915CE">
            <w:pPr>
              <w:spacing w:after="120"/>
              <w:outlineLvl w:val="0"/>
              <w:rPr>
                <w:rFonts w:ascii="Trebuchet MS" w:eastAsia="Arial Unicode MS" w:hAnsi="Trebuchet MS"/>
                <w:b/>
                <w:color w:val="000000"/>
                <w:sz w:val="20"/>
                <w:szCs w:val="20"/>
              </w:rPr>
            </w:pPr>
          </w:p>
          <w:p w:rsidR="00A915CE" w:rsidRDefault="00A915CE" w:rsidP="00A915CE">
            <w:pPr>
              <w:spacing w:after="120"/>
              <w:outlineLvl w:val="0"/>
              <w:rPr>
                <w:rFonts w:ascii="Trebuchet MS" w:eastAsia="Arial Unicode MS" w:hAnsi="Trebuchet MS"/>
                <w:b/>
                <w:color w:val="000000"/>
                <w:sz w:val="20"/>
                <w:szCs w:val="20"/>
              </w:rPr>
            </w:pPr>
          </w:p>
          <w:p w:rsidR="00A915CE" w:rsidRDefault="00A915CE" w:rsidP="00A915CE">
            <w:pPr>
              <w:spacing w:after="120"/>
              <w:outlineLvl w:val="0"/>
              <w:rPr>
                <w:rFonts w:ascii="Trebuchet MS" w:eastAsia="Arial Unicode MS" w:hAnsi="Trebuchet MS"/>
                <w:b/>
                <w:color w:val="000000"/>
                <w:sz w:val="20"/>
                <w:szCs w:val="20"/>
              </w:rPr>
            </w:pPr>
          </w:p>
          <w:p w:rsidR="00A915CE" w:rsidRDefault="00A915CE" w:rsidP="00A915CE">
            <w:pPr>
              <w:spacing w:after="120"/>
              <w:outlineLvl w:val="0"/>
              <w:rPr>
                <w:rFonts w:ascii="Trebuchet MS" w:eastAsia="Arial Unicode MS" w:hAnsi="Trebuchet MS"/>
                <w:b/>
                <w:color w:val="000000"/>
                <w:sz w:val="20"/>
                <w:szCs w:val="20"/>
              </w:rPr>
            </w:pPr>
          </w:p>
          <w:p w:rsidR="00A915CE" w:rsidRDefault="00A915CE" w:rsidP="00A915CE">
            <w:pPr>
              <w:spacing w:after="120"/>
              <w:outlineLvl w:val="0"/>
              <w:rPr>
                <w:rFonts w:ascii="Trebuchet MS" w:eastAsia="Arial Unicode MS" w:hAnsi="Trebuchet MS"/>
                <w:b/>
                <w:color w:val="000000"/>
                <w:sz w:val="20"/>
                <w:szCs w:val="20"/>
              </w:rPr>
            </w:pPr>
          </w:p>
          <w:p w:rsidR="00A915CE" w:rsidRDefault="00A915CE" w:rsidP="00A915CE">
            <w:pPr>
              <w:spacing w:after="120"/>
              <w:outlineLvl w:val="0"/>
              <w:rPr>
                <w:rFonts w:ascii="Trebuchet MS" w:eastAsia="Arial Unicode MS" w:hAnsi="Trebuchet MS"/>
                <w:b/>
                <w:color w:val="000000"/>
                <w:sz w:val="20"/>
                <w:szCs w:val="20"/>
              </w:rPr>
            </w:pPr>
          </w:p>
          <w:p w:rsidR="00A915CE" w:rsidRPr="003451F9" w:rsidRDefault="00A915CE" w:rsidP="00A915CE">
            <w:pPr>
              <w:spacing w:after="120"/>
              <w:outlineLvl w:val="0"/>
              <w:rPr>
                <w:rFonts w:ascii="Trebuchet MS" w:eastAsia="Arial Unicode MS" w:hAnsi="Trebuchet MS"/>
                <w:b/>
                <w:color w:val="000000"/>
                <w:sz w:val="20"/>
                <w:szCs w:val="20"/>
              </w:rPr>
            </w:pPr>
          </w:p>
        </w:tc>
      </w:tr>
    </w:tbl>
    <w:p w:rsidR="003451F9" w:rsidRDefault="003451F9" w:rsidP="003451F9">
      <w:pPr>
        <w:jc w:val="both"/>
        <w:outlineLvl w:val="0"/>
        <w:rPr>
          <w:rFonts w:ascii="Calibri" w:eastAsia="Arial Unicode MS" w:hAnsi="Calibri"/>
          <w:b/>
          <w:color w:val="000000"/>
        </w:rPr>
      </w:pPr>
    </w:p>
    <w:p w:rsidR="00A915CE" w:rsidRDefault="00A915CE" w:rsidP="003451F9">
      <w:pPr>
        <w:jc w:val="both"/>
        <w:outlineLvl w:val="0"/>
        <w:rPr>
          <w:rFonts w:ascii="Calibri" w:eastAsia="Arial Unicode MS" w:hAnsi="Calibri"/>
          <w:b/>
          <w:color w:val="000000"/>
        </w:rPr>
      </w:pPr>
    </w:p>
    <w:p w:rsidR="00A915CE" w:rsidRDefault="00A915CE">
      <w:pPr>
        <w:widowControl/>
        <w:kinsoku/>
        <w:spacing w:after="200" w:line="276" w:lineRule="auto"/>
        <w:rPr>
          <w:rFonts w:ascii="Calibri" w:eastAsia="Arial Unicode MS" w:hAnsi="Calibri"/>
          <w:b/>
          <w:color w:val="000000"/>
        </w:rPr>
      </w:pPr>
      <w:r>
        <w:rPr>
          <w:rFonts w:ascii="Calibri" w:eastAsia="Arial Unicode MS" w:hAnsi="Calibri"/>
          <w:b/>
          <w:color w:val="000000"/>
        </w:rPr>
        <w:br w:type="page"/>
      </w:r>
    </w:p>
    <w:tbl>
      <w:tblPr>
        <w:tblStyle w:val="Grigliatabella"/>
        <w:tblW w:w="0" w:type="auto"/>
        <w:tblLook w:val="04A0"/>
      </w:tblPr>
      <w:tblGrid>
        <w:gridCol w:w="9628"/>
      </w:tblGrid>
      <w:tr w:rsidR="00A915CE" w:rsidTr="00A915CE">
        <w:tc>
          <w:tcPr>
            <w:tcW w:w="9628" w:type="dxa"/>
          </w:tcPr>
          <w:p w:rsidR="00A915CE" w:rsidRPr="0045416B" w:rsidRDefault="0045416B" w:rsidP="0045416B">
            <w:pPr>
              <w:spacing w:after="12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45416B">
              <w:rPr>
                <w:rFonts w:ascii="Trebuchet MS" w:hAnsi="Trebuchet MS"/>
                <w:sz w:val="20"/>
                <w:szCs w:val="20"/>
              </w:rPr>
              <w:lastRenderedPageBreak/>
              <w:t xml:space="preserve">Servizi di consulenza professionale offerti per la realizzazione di campagne o interventi specifici di comunicazione e/o per l’organizzazione dell’evento in co-branding </w:t>
            </w:r>
            <w:r>
              <w:rPr>
                <w:rFonts w:ascii="Trebuchet MS" w:hAnsi="Trebuchet MS"/>
                <w:sz w:val="20"/>
                <w:szCs w:val="20"/>
              </w:rPr>
              <w:t>(max. 3 pagine)</w:t>
            </w:r>
          </w:p>
        </w:tc>
      </w:tr>
      <w:tr w:rsidR="00A915CE" w:rsidTr="00A915CE">
        <w:tc>
          <w:tcPr>
            <w:tcW w:w="9628" w:type="dxa"/>
          </w:tcPr>
          <w:p w:rsidR="00A915CE" w:rsidRPr="00A915CE" w:rsidRDefault="00A915CE" w:rsidP="003451F9">
            <w:pPr>
              <w:jc w:val="both"/>
              <w:outlineLvl w:val="0"/>
              <w:rPr>
                <w:rFonts w:ascii="Trebuchet MS" w:eastAsia="Arial Unicode MS" w:hAnsi="Trebuchet MS"/>
                <w:bCs/>
                <w:i/>
                <w:iCs/>
                <w:color w:val="000000"/>
                <w:sz w:val="20"/>
                <w:szCs w:val="20"/>
              </w:rPr>
            </w:pPr>
            <w:r w:rsidRPr="00A915CE">
              <w:rPr>
                <w:rFonts w:ascii="Trebuchet MS" w:eastAsia="Arial Unicode MS" w:hAnsi="Trebuchet MS"/>
                <w:bCs/>
                <w:i/>
                <w:iCs/>
                <w:color w:val="000000"/>
                <w:sz w:val="20"/>
                <w:szCs w:val="20"/>
              </w:rPr>
              <w:t xml:space="preserve">Breve descrizione dei servizi di </w:t>
            </w:r>
            <w:r w:rsidR="0045416B">
              <w:rPr>
                <w:rFonts w:ascii="Trebuchet MS" w:eastAsia="Arial Unicode MS" w:hAnsi="Trebuchet MS"/>
                <w:bCs/>
                <w:i/>
                <w:iCs/>
                <w:color w:val="000000"/>
                <w:sz w:val="20"/>
                <w:szCs w:val="20"/>
              </w:rPr>
              <w:t>consulenza</w:t>
            </w:r>
            <w:r w:rsidRPr="00A915CE">
              <w:rPr>
                <w:rFonts w:ascii="Trebuchet MS" w:eastAsia="Arial Unicode MS" w:hAnsi="Trebuchet MS"/>
                <w:bCs/>
                <w:i/>
                <w:iCs/>
                <w:color w:val="000000"/>
                <w:sz w:val="20"/>
                <w:szCs w:val="20"/>
              </w:rPr>
              <w:t xml:space="preserve"> offerti in relazione alle varie fasi di intervento ed al gruppo di lavoro proposto.</w:t>
            </w:r>
          </w:p>
          <w:p w:rsidR="00A915CE" w:rsidRDefault="00A915CE" w:rsidP="003451F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</w:rPr>
            </w:pPr>
          </w:p>
          <w:p w:rsidR="00A915CE" w:rsidRDefault="00A915CE" w:rsidP="003451F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</w:rPr>
            </w:pPr>
          </w:p>
          <w:p w:rsidR="00B80D6C" w:rsidRDefault="00B80D6C" w:rsidP="003451F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</w:rPr>
            </w:pPr>
          </w:p>
          <w:p w:rsidR="00B80D6C" w:rsidRDefault="00B80D6C" w:rsidP="003451F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</w:rPr>
            </w:pPr>
          </w:p>
          <w:p w:rsidR="00B80D6C" w:rsidRDefault="00B80D6C" w:rsidP="003451F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</w:rPr>
            </w:pPr>
          </w:p>
          <w:p w:rsidR="00B80D6C" w:rsidRDefault="00B80D6C" w:rsidP="003451F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</w:rPr>
            </w:pPr>
          </w:p>
          <w:p w:rsidR="00B80D6C" w:rsidRDefault="00B80D6C" w:rsidP="003451F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</w:rPr>
            </w:pPr>
          </w:p>
          <w:p w:rsidR="00B80D6C" w:rsidRDefault="00B80D6C" w:rsidP="003451F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</w:rPr>
            </w:pPr>
          </w:p>
          <w:p w:rsidR="00B80D6C" w:rsidRDefault="00B80D6C" w:rsidP="003451F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</w:rPr>
            </w:pPr>
          </w:p>
          <w:p w:rsidR="00B80D6C" w:rsidRDefault="00B80D6C" w:rsidP="003451F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</w:rPr>
            </w:pPr>
          </w:p>
          <w:p w:rsidR="00B80D6C" w:rsidRDefault="00B80D6C" w:rsidP="003451F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</w:rPr>
            </w:pPr>
          </w:p>
          <w:p w:rsidR="00B80D6C" w:rsidRDefault="00B80D6C" w:rsidP="003451F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</w:rPr>
            </w:pPr>
          </w:p>
          <w:p w:rsidR="00B80D6C" w:rsidRDefault="00B80D6C" w:rsidP="003451F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</w:rPr>
            </w:pPr>
          </w:p>
          <w:p w:rsidR="00A915CE" w:rsidRDefault="00A915CE" w:rsidP="003451F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</w:rPr>
            </w:pPr>
          </w:p>
          <w:p w:rsidR="00A915CE" w:rsidRDefault="00A915CE" w:rsidP="003451F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</w:rPr>
            </w:pPr>
          </w:p>
          <w:p w:rsidR="00A915CE" w:rsidRDefault="00A915CE" w:rsidP="003451F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</w:rPr>
            </w:pPr>
          </w:p>
          <w:p w:rsidR="00A915CE" w:rsidRDefault="00A915CE" w:rsidP="003451F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</w:rPr>
            </w:pPr>
          </w:p>
          <w:p w:rsidR="00A915CE" w:rsidRDefault="00A915CE" w:rsidP="003451F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</w:rPr>
            </w:pPr>
          </w:p>
          <w:p w:rsidR="00A915CE" w:rsidRDefault="00A915CE" w:rsidP="003451F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</w:rPr>
            </w:pPr>
          </w:p>
          <w:p w:rsidR="00A915CE" w:rsidRDefault="00A915CE" w:rsidP="003451F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</w:rPr>
            </w:pPr>
          </w:p>
          <w:p w:rsidR="00A915CE" w:rsidRDefault="00A915CE" w:rsidP="003451F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</w:rPr>
            </w:pPr>
          </w:p>
          <w:p w:rsidR="00A915CE" w:rsidRDefault="00A915CE" w:rsidP="003451F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</w:rPr>
            </w:pPr>
          </w:p>
          <w:p w:rsidR="00A915CE" w:rsidRDefault="00A915CE" w:rsidP="003451F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</w:rPr>
            </w:pPr>
          </w:p>
          <w:p w:rsidR="00A915CE" w:rsidRDefault="00A915CE" w:rsidP="003451F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</w:rPr>
            </w:pPr>
          </w:p>
          <w:p w:rsidR="00A915CE" w:rsidRDefault="00A915CE" w:rsidP="003451F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</w:rPr>
            </w:pPr>
          </w:p>
          <w:p w:rsidR="00A915CE" w:rsidRDefault="00A915CE" w:rsidP="003451F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</w:rPr>
            </w:pPr>
          </w:p>
          <w:p w:rsidR="00A915CE" w:rsidRDefault="00A915CE" w:rsidP="003451F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</w:rPr>
            </w:pPr>
          </w:p>
          <w:p w:rsidR="00A915CE" w:rsidRDefault="00A915CE" w:rsidP="003451F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</w:rPr>
              <w:t xml:space="preserve"> </w:t>
            </w:r>
          </w:p>
          <w:p w:rsidR="00A915CE" w:rsidRDefault="00A915CE" w:rsidP="003451F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</w:rPr>
            </w:pPr>
          </w:p>
          <w:p w:rsidR="00A915CE" w:rsidRDefault="00A915CE" w:rsidP="003451F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</w:rPr>
            </w:pPr>
          </w:p>
          <w:p w:rsidR="00A915CE" w:rsidRDefault="00A915CE" w:rsidP="003451F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</w:rPr>
            </w:pPr>
          </w:p>
          <w:p w:rsidR="00A915CE" w:rsidRPr="00A915CE" w:rsidRDefault="00A915CE" w:rsidP="003451F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</w:rPr>
            </w:pPr>
          </w:p>
        </w:tc>
      </w:tr>
    </w:tbl>
    <w:p w:rsidR="00A915CE" w:rsidRDefault="00A915CE" w:rsidP="003451F9">
      <w:pPr>
        <w:jc w:val="both"/>
        <w:outlineLvl w:val="0"/>
        <w:rPr>
          <w:rFonts w:ascii="Calibri" w:eastAsia="Arial Unicode MS" w:hAnsi="Calibri"/>
          <w:b/>
          <w:color w:val="000000"/>
        </w:rPr>
      </w:pPr>
    </w:p>
    <w:p w:rsidR="00A915CE" w:rsidRDefault="00A915CE" w:rsidP="003451F9">
      <w:pPr>
        <w:jc w:val="both"/>
        <w:outlineLvl w:val="0"/>
        <w:rPr>
          <w:rFonts w:ascii="Calibri" w:eastAsia="Arial Unicode MS" w:hAnsi="Calibri"/>
          <w:b/>
          <w:color w:val="000000"/>
        </w:rPr>
      </w:pPr>
    </w:p>
    <w:p w:rsidR="00A915CE" w:rsidRDefault="00A915CE" w:rsidP="003451F9">
      <w:pPr>
        <w:jc w:val="both"/>
        <w:outlineLvl w:val="0"/>
        <w:rPr>
          <w:rFonts w:ascii="Calibri" w:eastAsia="Arial Unicode MS" w:hAnsi="Calibri"/>
          <w:b/>
          <w:color w:val="000000"/>
        </w:rPr>
      </w:pPr>
    </w:p>
    <w:p w:rsidR="00A915CE" w:rsidRDefault="00A915CE" w:rsidP="003451F9">
      <w:pPr>
        <w:jc w:val="both"/>
        <w:outlineLvl w:val="0"/>
        <w:rPr>
          <w:rFonts w:ascii="Calibri" w:eastAsia="Arial Unicode MS" w:hAnsi="Calibri"/>
          <w:b/>
          <w:color w:val="000000"/>
        </w:rPr>
      </w:pPr>
    </w:p>
    <w:p w:rsidR="0013100E" w:rsidRDefault="00B80D6C">
      <w:pPr>
        <w:widowControl/>
        <w:kinsoku/>
        <w:spacing w:after="200" w:line="276" w:lineRule="auto"/>
        <w:rPr>
          <w:rFonts w:ascii="Calibri" w:eastAsia="Arial Unicode MS" w:hAnsi="Calibri"/>
          <w:b/>
          <w:color w:val="000000"/>
        </w:rPr>
      </w:pPr>
      <w:r>
        <w:rPr>
          <w:rFonts w:ascii="Calibri" w:eastAsia="Arial Unicode MS" w:hAnsi="Calibri"/>
          <w:b/>
          <w:color w:val="000000"/>
        </w:rPr>
        <w:br w:type="page"/>
      </w:r>
    </w:p>
    <w:tbl>
      <w:tblPr>
        <w:tblStyle w:val="Grigliatabella"/>
        <w:tblW w:w="0" w:type="auto"/>
        <w:tblLook w:val="04A0"/>
      </w:tblPr>
      <w:tblGrid>
        <w:gridCol w:w="9628"/>
      </w:tblGrid>
      <w:tr w:rsidR="0013100E" w:rsidTr="00B32BA9">
        <w:tc>
          <w:tcPr>
            <w:tcW w:w="9628" w:type="dxa"/>
          </w:tcPr>
          <w:p w:rsidR="0013100E" w:rsidRPr="00701851" w:rsidRDefault="0013100E" w:rsidP="00B32BA9">
            <w:pPr>
              <w:jc w:val="both"/>
              <w:outlineLvl w:val="0"/>
              <w:rPr>
                <w:rFonts w:ascii="Trebuchet MS" w:hAnsi="Trebuchet MS"/>
                <w:sz w:val="20"/>
                <w:szCs w:val="20"/>
              </w:rPr>
            </w:pPr>
            <w:r w:rsidRPr="00701851">
              <w:rPr>
                <w:rFonts w:ascii="Trebuchet MS" w:hAnsi="Trebuchet MS"/>
                <w:sz w:val="20"/>
                <w:szCs w:val="20"/>
              </w:rPr>
              <w:lastRenderedPageBreak/>
              <w:t>Stima dei costi</w:t>
            </w:r>
          </w:p>
          <w:p w:rsidR="0013100E" w:rsidRPr="0013100E" w:rsidRDefault="0013100E" w:rsidP="00B32BA9">
            <w:pPr>
              <w:jc w:val="both"/>
              <w:outlineLvl w:val="0"/>
              <w:rPr>
                <w:rFonts w:ascii="Trebuchet MS" w:eastAsia="Arial Unicode MS" w:hAnsi="Trebuchet MS"/>
                <w:b/>
                <w:i/>
                <w:iCs/>
                <w:color w:val="000000"/>
                <w:sz w:val="20"/>
                <w:szCs w:val="20"/>
                <w:highlight w:val="yellow"/>
              </w:rPr>
            </w:pPr>
          </w:p>
        </w:tc>
      </w:tr>
      <w:tr w:rsidR="0013100E" w:rsidTr="00B32BA9">
        <w:tc>
          <w:tcPr>
            <w:tcW w:w="9628" w:type="dxa"/>
          </w:tcPr>
          <w:p w:rsidR="0013100E" w:rsidRPr="00701851" w:rsidRDefault="0013100E" w:rsidP="00B32BA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</w:rPr>
            </w:pPr>
            <w:r w:rsidRPr="00701851">
              <w:rPr>
                <w:rFonts w:ascii="Trebuchet MS" w:eastAsia="Arial Unicode MS" w:hAnsi="Trebuchet MS"/>
                <w:bCs/>
                <w:i/>
                <w:iCs/>
                <w:color w:val="000000"/>
                <w:sz w:val="20"/>
                <w:szCs w:val="20"/>
              </w:rPr>
              <w:t>Stima del</w:t>
            </w:r>
            <w:r w:rsidR="00FE3E8A" w:rsidRPr="00701851">
              <w:rPr>
                <w:rFonts w:ascii="Trebuchet MS" w:eastAsia="Arial Unicode MS" w:hAnsi="Trebuchet MS"/>
                <w:bCs/>
                <w:i/>
                <w:iCs/>
                <w:color w:val="000000"/>
                <w:sz w:val="20"/>
                <w:szCs w:val="20"/>
              </w:rPr>
              <w:t xml:space="preserve"> costo complessivo dei servizi </w:t>
            </w:r>
            <w:r w:rsidR="0045416B">
              <w:rPr>
                <w:rFonts w:ascii="Trebuchet MS" w:eastAsia="Arial Unicode MS" w:hAnsi="Trebuchet MS"/>
                <w:bCs/>
                <w:i/>
                <w:iCs/>
                <w:color w:val="000000"/>
                <w:sz w:val="20"/>
                <w:szCs w:val="20"/>
              </w:rPr>
              <w:t>offerti e indicazione delle relative voci di spesa</w:t>
            </w:r>
            <w:r w:rsidR="00FE3E8A" w:rsidRPr="00701851">
              <w:rPr>
                <w:rFonts w:ascii="Trebuchet MS" w:eastAsia="Arial Unicode MS" w:hAnsi="Trebuchet MS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13100E" w:rsidRPr="0013100E" w:rsidRDefault="0013100E" w:rsidP="00B32BA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  <w:highlight w:val="yellow"/>
              </w:rPr>
            </w:pPr>
          </w:p>
          <w:p w:rsidR="0013100E" w:rsidRPr="0013100E" w:rsidRDefault="0013100E" w:rsidP="00B32BA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  <w:highlight w:val="yellow"/>
              </w:rPr>
            </w:pPr>
          </w:p>
          <w:p w:rsidR="0013100E" w:rsidRPr="0013100E" w:rsidRDefault="0013100E" w:rsidP="00B32BA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  <w:highlight w:val="yellow"/>
              </w:rPr>
            </w:pPr>
          </w:p>
          <w:p w:rsidR="0013100E" w:rsidRPr="0013100E" w:rsidRDefault="0013100E" w:rsidP="00B32BA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  <w:highlight w:val="yellow"/>
              </w:rPr>
            </w:pPr>
          </w:p>
          <w:p w:rsidR="0013100E" w:rsidRPr="0013100E" w:rsidRDefault="0013100E" w:rsidP="00B32BA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  <w:highlight w:val="yellow"/>
              </w:rPr>
            </w:pPr>
          </w:p>
          <w:p w:rsidR="0013100E" w:rsidRPr="0013100E" w:rsidRDefault="0013100E" w:rsidP="00B32BA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  <w:highlight w:val="yellow"/>
              </w:rPr>
            </w:pPr>
          </w:p>
          <w:p w:rsidR="0013100E" w:rsidRPr="0013100E" w:rsidRDefault="0013100E" w:rsidP="00B32BA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  <w:highlight w:val="yellow"/>
              </w:rPr>
            </w:pPr>
          </w:p>
          <w:p w:rsidR="0013100E" w:rsidRPr="0013100E" w:rsidRDefault="0013100E" w:rsidP="00B32BA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  <w:highlight w:val="yellow"/>
              </w:rPr>
            </w:pPr>
            <w:r w:rsidRPr="0013100E"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  <w:highlight w:val="yellow"/>
              </w:rPr>
              <w:t xml:space="preserve"> </w:t>
            </w:r>
          </w:p>
          <w:p w:rsidR="0013100E" w:rsidRPr="0013100E" w:rsidRDefault="0013100E" w:rsidP="00B32BA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  <w:highlight w:val="yellow"/>
              </w:rPr>
            </w:pPr>
          </w:p>
          <w:p w:rsidR="0013100E" w:rsidRPr="0013100E" w:rsidRDefault="0013100E" w:rsidP="00B32BA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  <w:highlight w:val="yellow"/>
              </w:rPr>
            </w:pPr>
          </w:p>
          <w:p w:rsidR="0013100E" w:rsidRPr="0013100E" w:rsidRDefault="0013100E" w:rsidP="00B32BA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  <w:highlight w:val="yellow"/>
              </w:rPr>
            </w:pPr>
          </w:p>
          <w:p w:rsidR="0013100E" w:rsidRPr="0013100E" w:rsidRDefault="0013100E" w:rsidP="00B32BA9">
            <w:pPr>
              <w:jc w:val="both"/>
              <w:outlineLvl w:val="0"/>
              <w:rPr>
                <w:rFonts w:ascii="Trebuchet MS" w:eastAsia="Arial Unicode MS" w:hAnsi="Trebuchet MS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B80D6C" w:rsidRDefault="00B80D6C">
      <w:pPr>
        <w:widowControl/>
        <w:kinsoku/>
        <w:spacing w:after="200" w:line="276" w:lineRule="auto"/>
        <w:rPr>
          <w:rFonts w:ascii="Calibri" w:eastAsia="Arial Unicode MS" w:hAnsi="Calibri"/>
          <w:b/>
          <w:color w:val="000000"/>
        </w:rPr>
      </w:pPr>
    </w:p>
    <w:p w:rsidR="00FE3E8A" w:rsidRDefault="00FE3E8A">
      <w:pPr>
        <w:widowControl/>
        <w:kinsoku/>
        <w:spacing w:after="200" w:line="276" w:lineRule="auto"/>
        <w:rPr>
          <w:rFonts w:ascii="Calibri" w:eastAsia="Arial Unicode MS" w:hAnsi="Calibri"/>
          <w:b/>
          <w:color w:val="000000"/>
        </w:rPr>
      </w:pPr>
    </w:p>
    <w:p w:rsidR="00A915CE" w:rsidRDefault="00B80D6C" w:rsidP="007E0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ind w:right="424"/>
        <w:jc w:val="both"/>
        <w:outlineLvl w:val="0"/>
        <w:rPr>
          <w:rFonts w:ascii="Trebuchet MS" w:eastAsia="Arial Unicode MS" w:hAnsi="Trebuchet MS"/>
          <w:b/>
          <w:color w:val="000000"/>
          <w:sz w:val="20"/>
          <w:szCs w:val="20"/>
        </w:rPr>
      </w:pPr>
      <w:r w:rsidRPr="00B80D6C">
        <w:rPr>
          <w:rFonts w:ascii="Trebuchet MS" w:eastAsia="Arial Unicode MS" w:hAnsi="Trebuchet MS"/>
          <w:b/>
          <w:color w:val="000000"/>
          <w:sz w:val="20"/>
          <w:szCs w:val="20"/>
        </w:rPr>
        <w:t xml:space="preserve">Cronoprogramma </w:t>
      </w:r>
      <w:r>
        <w:rPr>
          <w:rFonts w:ascii="Trebuchet MS" w:eastAsia="Arial Unicode MS" w:hAnsi="Trebuchet MS"/>
          <w:b/>
          <w:color w:val="000000"/>
          <w:sz w:val="20"/>
          <w:szCs w:val="20"/>
        </w:rPr>
        <w:t>dell’esecuzione dell’iniziativa di internazionalizzazione</w:t>
      </w:r>
    </w:p>
    <w:p w:rsidR="00B80D6C" w:rsidRDefault="00B80D6C" w:rsidP="00B80D6C">
      <w:pPr>
        <w:jc w:val="both"/>
        <w:outlineLvl w:val="0"/>
        <w:rPr>
          <w:rFonts w:ascii="Trebuchet MS" w:eastAsia="Arial Unicode MS" w:hAnsi="Trebuchet MS"/>
          <w:b/>
          <w:color w:val="000000"/>
          <w:sz w:val="20"/>
          <w:szCs w:val="20"/>
        </w:rPr>
      </w:pPr>
    </w:p>
    <w:p w:rsidR="00B80D6C" w:rsidRDefault="00B80D6C" w:rsidP="00B80D6C">
      <w:pPr>
        <w:jc w:val="both"/>
        <w:outlineLvl w:val="0"/>
        <w:rPr>
          <w:rFonts w:ascii="Trebuchet MS" w:eastAsia="Arial Unicode MS" w:hAnsi="Trebuchet MS"/>
          <w:b/>
          <w:color w:val="000000"/>
          <w:sz w:val="20"/>
          <w:szCs w:val="20"/>
        </w:rPr>
      </w:pPr>
    </w:p>
    <w:tbl>
      <w:tblPr>
        <w:tblStyle w:val="Grigliatabella"/>
        <w:tblW w:w="0" w:type="auto"/>
        <w:tblLayout w:type="fixed"/>
        <w:tblLook w:val="04A0"/>
      </w:tblPr>
      <w:tblGrid>
        <w:gridCol w:w="4361"/>
        <w:gridCol w:w="425"/>
        <w:gridCol w:w="425"/>
        <w:gridCol w:w="426"/>
        <w:gridCol w:w="425"/>
        <w:gridCol w:w="425"/>
        <w:gridCol w:w="386"/>
        <w:gridCol w:w="323"/>
        <w:gridCol w:w="108"/>
        <w:gridCol w:w="317"/>
        <w:gridCol w:w="108"/>
        <w:gridCol w:w="317"/>
        <w:gridCol w:w="108"/>
        <w:gridCol w:w="318"/>
        <w:gridCol w:w="108"/>
        <w:gridCol w:w="317"/>
        <w:gridCol w:w="142"/>
        <w:gridCol w:w="567"/>
      </w:tblGrid>
      <w:tr w:rsidR="0045416B" w:rsidRPr="00A86F80" w:rsidTr="002D0E9B">
        <w:trPr>
          <w:trHeight w:val="233"/>
        </w:trPr>
        <w:tc>
          <w:tcPr>
            <w:tcW w:w="4361" w:type="dxa"/>
            <w:tcBorders>
              <w:right w:val="single" w:sz="4" w:space="0" w:color="auto"/>
            </w:tcBorders>
          </w:tcPr>
          <w:p w:rsidR="0045416B" w:rsidRDefault="0045416B" w:rsidP="00B80D6C">
            <w:pPr>
              <w:jc w:val="both"/>
              <w:outlineLvl w:val="0"/>
            </w:pP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416B" w:rsidRDefault="0045416B" w:rsidP="0045416B">
            <w:pPr>
              <w:jc w:val="center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  <w:t xml:space="preserve">                                                   2022/2023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416B" w:rsidRDefault="0045416B" w:rsidP="00701851">
            <w:pPr>
              <w:jc w:val="center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416B" w:rsidRDefault="0045416B" w:rsidP="00701851">
            <w:pPr>
              <w:jc w:val="center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416B" w:rsidRDefault="0045416B" w:rsidP="00701851">
            <w:pPr>
              <w:jc w:val="center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416B" w:rsidRDefault="0045416B" w:rsidP="00701851">
            <w:pPr>
              <w:jc w:val="center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416B" w:rsidRDefault="0045416B" w:rsidP="00701851">
            <w:pPr>
              <w:jc w:val="center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</w:tr>
      <w:tr w:rsidR="0045416B" w:rsidRPr="00A86F80" w:rsidTr="002D0E9B">
        <w:trPr>
          <w:trHeight w:val="233"/>
        </w:trPr>
        <w:tc>
          <w:tcPr>
            <w:tcW w:w="4361" w:type="dxa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  <w:r>
              <w:br w:type="page"/>
            </w:r>
            <w:r>
              <w:br w:type="page"/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5416B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  <w:t>G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  <w:t>F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  <w:t>A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  <w:t>M</w:t>
            </w:r>
          </w:p>
        </w:tc>
        <w:tc>
          <w:tcPr>
            <w:tcW w:w="386" w:type="dxa"/>
            <w:tcBorders>
              <w:top w:val="single" w:sz="4" w:space="0" w:color="auto"/>
            </w:tcBorders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  <w:t>G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</w:tcBorders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  <w:t>L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</w:tcPr>
          <w:p w:rsidR="0045416B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  <w:t>A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</w:tcPr>
          <w:p w:rsidR="0045416B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  <w:t>S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</w:tcBorders>
          </w:tcPr>
          <w:p w:rsidR="0045416B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  <w:t>O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</w:tcBorders>
          </w:tcPr>
          <w:p w:rsidR="0045416B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5416B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  <w:t>D</w:t>
            </w:r>
          </w:p>
        </w:tc>
      </w:tr>
      <w:tr w:rsidR="0045416B" w:rsidRPr="00A86F80" w:rsidTr="002D0E9B">
        <w:trPr>
          <w:trHeight w:val="452"/>
        </w:trPr>
        <w:tc>
          <w:tcPr>
            <w:tcW w:w="4361" w:type="dxa"/>
          </w:tcPr>
          <w:p w:rsidR="0045416B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  <w:r w:rsidRPr="00A86F80"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  <w:t>Fase 1</w:t>
            </w:r>
            <w:r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  <w:t>…………………..</w:t>
            </w:r>
          </w:p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gridSpan w:val="2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gridSpan w:val="2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</w:tr>
      <w:tr w:rsidR="0045416B" w:rsidRPr="00A86F80" w:rsidTr="002D0E9B">
        <w:trPr>
          <w:trHeight w:val="437"/>
        </w:trPr>
        <w:tc>
          <w:tcPr>
            <w:tcW w:w="4361" w:type="dxa"/>
          </w:tcPr>
          <w:p w:rsidR="0045416B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  <w:r w:rsidRPr="00A86F80"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  <w:t>Fase 2</w:t>
            </w:r>
            <w:r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  <w:t xml:space="preserve"> ………………….</w:t>
            </w:r>
          </w:p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gridSpan w:val="2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gridSpan w:val="2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</w:tr>
      <w:tr w:rsidR="0045416B" w:rsidRPr="00A86F80" w:rsidTr="002D0E9B">
        <w:trPr>
          <w:trHeight w:val="452"/>
        </w:trPr>
        <w:tc>
          <w:tcPr>
            <w:tcW w:w="4361" w:type="dxa"/>
          </w:tcPr>
          <w:p w:rsidR="0045416B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  <w:r w:rsidRPr="00A86F80"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  <w:t>Fase 3</w:t>
            </w:r>
            <w:r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  <w:t>…………………..</w:t>
            </w:r>
          </w:p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gridSpan w:val="2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gridSpan w:val="2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</w:tr>
      <w:tr w:rsidR="0045416B" w:rsidRPr="00A86F80" w:rsidTr="002D0E9B">
        <w:trPr>
          <w:trHeight w:val="452"/>
        </w:trPr>
        <w:tc>
          <w:tcPr>
            <w:tcW w:w="4361" w:type="dxa"/>
          </w:tcPr>
          <w:p w:rsidR="0045416B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  <w:t>Fase 4…………………..</w:t>
            </w:r>
          </w:p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gridSpan w:val="2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gridSpan w:val="2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</w:tr>
      <w:tr w:rsidR="0045416B" w:rsidRPr="00A86F80" w:rsidTr="002D0E9B">
        <w:trPr>
          <w:trHeight w:val="233"/>
        </w:trPr>
        <w:tc>
          <w:tcPr>
            <w:tcW w:w="4361" w:type="dxa"/>
          </w:tcPr>
          <w:p w:rsidR="0045416B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gridSpan w:val="2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gridSpan w:val="2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</w:tr>
      <w:tr w:rsidR="0045416B" w:rsidRPr="00A86F80" w:rsidTr="002D0E9B">
        <w:trPr>
          <w:trHeight w:val="218"/>
        </w:trPr>
        <w:tc>
          <w:tcPr>
            <w:tcW w:w="4361" w:type="dxa"/>
          </w:tcPr>
          <w:p w:rsidR="0045416B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gridSpan w:val="2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gridSpan w:val="2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</w:tr>
      <w:tr w:rsidR="0045416B" w:rsidRPr="00A86F80" w:rsidTr="002D0E9B">
        <w:trPr>
          <w:trHeight w:val="218"/>
        </w:trPr>
        <w:tc>
          <w:tcPr>
            <w:tcW w:w="4361" w:type="dxa"/>
          </w:tcPr>
          <w:p w:rsidR="0045416B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gridSpan w:val="2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gridSpan w:val="2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</w:tr>
      <w:tr w:rsidR="0045416B" w:rsidRPr="00A86F80" w:rsidTr="002D0E9B">
        <w:trPr>
          <w:trHeight w:val="218"/>
        </w:trPr>
        <w:tc>
          <w:tcPr>
            <w:tcW w:w="4361" w:type="dxa"/>
          </w:tcPr>
          <w:p w:rsidR="0045416B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gridSpan w:val="2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gridSpan w:val="2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45416B" w:rsidRPr="00A86F80" w:rsidRDefault="0045416B" w:rsidP="00B80D6C">
            <w:pPr>
              <w:jc w:val="both"/>
              <w:outlineLvl w:val="0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</w:rPr>
            </w:pPr>
          </w:p>
        </w:tc>
      </w:tr>
    </w:tbl>
    <w:p w:rsidR="00B80D6C" w:rsidRDefault="00B80D6C" w:rsidP="00B80D6C">
      <w:pPr>
        <w:jc w:val="both"/>
        <w:outlineLvl w:val="0"/>
        <w:rPr>
          <w:rFonts w:ascii="Trebuchet MS" w:eastAsia="Arial Unicode MS" w:hAnsi="Trebuchet MS"/>
          <w:b/>
          <w:color w:val="000000"/>
          <w:sz w:val="20"/>
          <w:szCs w:val="20"/>
        </w:rPr>
      </w:pPr>
    </w:p>
    <w:p w:rsidR="00B80D6C" w:rsidRPr="00B80D6C" w:rsidRDefault="00B80D6C" w:rsidP="00B80D6C">
      <w:pPr>
        <w:jc w:val="both"/>
        <w:outlineLvl w:val="0"/>
        <w:rPr>
          <w:rFonts w:ascii="Trebuchet MS" w:eastAsia="Arial Unicode MS" w:hAnsi="Trebuchet MS"/>
          <w:b/>
          <w:color w:val="000000"/>
          <w:sz w:val="20"/>
          <w:szCs w:val="20"/>
        </w:rPr>
      </w:pPr>
      <w:r>
        <w:rPr>
          <w:rFonts w:ascii="Trebuchet MS" w:eastAsia="Arial Unicode MS" w:hAnsi="Trebuchet MS"/>
          <w:b/>
          <w:color w:val="000000"/>
          <w:sz w:val="20"/>
          <w:szCs w:val="20"/>
        </w:rPr>
        <w:tab/>
      </w:r>
      <w:r>
        <w:rPr>
          <w:rFonts w:ascii="Trebuchet MS" w:eastAsia="Arial Unicode MS" w:hAnsi="Trebuchet MS"/>
          <w:b/>
          <w:color w:val="000000"/>
          <w:sz w:val="20"/>
          <w:szCs w:val="20"/>
        </w:rPr>
        <w:tab/>
      </w:r>
      <w:r>
        <w:rPr>
          <w:rFonts w:ascii="Trebuchet MS" w:eastAsia="Arial Unicode MS" w:hAnsi="Trebuchet MS"/>
          <w:b/>
          <w:color w:val="000000"/>
          <w:sz w:val="20"/>
          <w:szCs w:val="20"/>
        </w:rPr>
        <w:tab/>
      </w:r>
    </w:p>
    <w:sectPr w:rsidR="00B80D6C" w:rsidRPr="00B80D6C" w:rsidSect="007721B0">
      <w:headerReference w:type="default" r:id="rId8"/>
      <w:headerReference w:type="first" r:id="rId9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4453" w:rsidRDefault="00F24453" w:rsidP="007A2210">
      <w:r>
        <w:separator/>
      </w:r>
    </w:p>
  </w:endnote>
  <w:endnote w:type="continuationSeparator" w:id="1">
    <w:p w:rsidR="00F24453" w:rsidRDefault="00F24453" w:rsidP="007A22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Symbol"/>
    <w:charset w:val="00"/>
    <w:family w:val="auto"/>
    <w:pitch w:val="variable"/>
    <w:sig w:usb0="00000003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4453" w:rsidRDefault="00F24453" w:rsidP="007A2210">
      <w:r>
        <w:separator/>
      </w:r>
    </w:p>
  </w:footnote>
  <w:footnote w:type="continuationSeparator" w:id="1">
    <w:p w:rsidR="00F24453" w:rsidRDefault="00F24453" w:rsidP="007A22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C5A" w:rsidRDefault="00525C5A" w:rsidP="0026386F">
    <w:pPr>
      <w:pStyle w:val="Intestazione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1B0" w:rsidRDefault="007721B0" w:rsidP="007721B0">
    <w:pPr>
      <w:pStyle w:val="Intestazione"/>
      <w:jc w:val="center"/>
    </w:pPr>
    <w:r w:rsidRPr="00F1405A">
      <w:rPr>
        <w:noProof/>
      </w:rPr>
      <w:drawing>
        <wp:inline distT="0" distB="0" distL="0" distR="0">
          <wp:extent cx="4286250" cy="1143000"/>
          <wp:effectExtent l="0" t="0" r="0" b="0"/>
          <wp:docPr id="1" name="Immagine 1" descr="stringa_Regione_Puglia_Loghi_PO_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stringa_Regione_Puglia_Loghi_PO_20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4216" cy="1145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">
    <w:nsid w:val="00EA3667"/>
    <w:multiLevelType w:val="hybridMultilevel"/>
    <w:tmpl w:val="B9101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C001A"/>
    <w:multiLevelType w:val="hybridMultilevel"/>
    <w:tmpl w:val="047A388C"/>
    <w:lvl w:ilvl="0" w:tplc="5660F40A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21FDE"/>
    <w:multiLevelType w:val="hybridMultilevel"/>
    <w:tmpl w:val="97EE19DE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447329"/>
    <w:multiLevelType w:val="hybridMultilevel"/>
    <w:tmpl w:val="5ADC1E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9E0B1C"/>
    <w:multiLevelType w:val="hybridMultilevel"/>
    <w:tmpl w:val="114843D6"/>
    <w:lvl w:ilvl="0" w:tplc="948C4010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5073B1"/>
    <w:multiLevelType w:val="hybridMultilevel"/>
    <w:tmpl w:val="EA041A44"/>
    <w:lvl w:ilvl="0" w:tplc="5660F40A">
      <w:start w:val="1"/>
      <w:numFmt w:val="bullet"/>
      <w:lvlText w:val="□"/>
      <w:lvlJc w:val="left"/>
      <w:pPr>
        <w:tabs>
          <w:tab w:val="num" w:pos="227"/>
        </w:tabs>
        <w:ind w:left="284" w:hanging="284"/>
      </w:pPr>
      <w:rPr>
        <w:rFonts w:ascii="Courier New" w:hAnsi="Courier New" w:cs="Times New Roman" w:hint="default"/>
      </w:rPr>
    </w:lvl>
    <w:lvl w:ilvl="1" w:tplc="5660F40A">
      <w:start w:val="1"/>
      <w:numFmt w:val="bullet"/>
      <w:lvlText w:val="□"/>
      <w:lvlJc w:val="left"/>
      <w:pPr>
        <w:tabs>
          <w:tab w:val="num" w:pos="1533"/>
        </w:tabs>
        <w:ind w:left="1533" w:hanging="453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1B2AB1"/>
    <w:multiLevelType w:val="multilevel"/>
    <w:tmpl w:val="F5380618"/>
    <w:lvl w:ilvl="0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8">
    <w:nsid w:val="1EB12487"/>
    <w:multiLevelType w:val="hybridMultilevel"/>
    <w:tmpl w:val="EAD46818"/>
    <w:lvl w:ilvl="0" w:tplc="805CBF14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B22EC1"/>
    <w:multiLevelType w:val="hybridMultilevel"/>
    <w:tmpl w:val="62EC6558"/>
    <w:lvl w:ilvl="0" w:tplc="805CBF14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E510AA"/>
    <w:multiLevelType w:val="singleLevel"/>
    <w:tmpl w:val="EA1CF9AE"/>
    <w:lvl w:ilvl="0">
      <w:start w:val="1"/>
      <w:numFmt w:val="bullet"/>
      <w:lvlText w:val=""/>
      <w:lvlJc w:val="left"/>
      <w:pPr>
        <w:ind w:left="900" w:hanging="360"/>
      </w:pPr>
      <w:rPr>
        <w:rFonts w:ascii="Verdana" w:hAnsi="Verdana" w:hint="default"/>
        <w:b w:val="0"/>
        <w:i w:val="0"/>
        <w:sz w:val="16"/>
      </w:rPr>
    </w:lvl>
  </w:abstractNum>
  <w:abstractNum w:abstractNumId="11">
    <w:nsid w:val="271B6CC7"/>
    <w:multiLevelType w:val="hybridMultilevel"/>
    <w:tmpl w:val="3D4AB58E"/>
    <w:lvl w:ilvl="0" w:tplc="0C3CC2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2B75EC"/>
    <w:multiLevelType w:val="hybridMultilevel"/>
    <w:tmpl w:val="4D94A23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481E1FB4">
      <w:start w:val="1"/>
      <w:numFmt w:val="lowerLetter"/>
      <w:lvlText w:val="%3)"/>
      <w:lvlJc w:val="right"/>
      <w:pPr>
        <w:ind w:left="1800" w:hanging="180"/>
      </w:pPr>
      <w:rPr>
        <w:rFonts w:ascii="Trebuchet MS" w:eastAsiaTheme="minorHAnsi" w:hAnsi="Trebuchet MS" w:cstheme="minorBidi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0C658F0"/>
    <w:multiLevelType w:val="hybridMultilevel"/>
    <w:tmpl w:val="6276B1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B50E1D"/>
    <w:multiLevelType w:val="hybridMultilevel"/>
    <w:tmpl w:val="2D3A69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A63F39"/>
    <w:multiLevelType w:val="hybridMultilevel"/>
    <w:tmpl w:val="4206763C"/>
    <w:lvl w:ilvl="0" w:tplc="805CBF14">
      <w:numFmt w:val="bullet"/>
      <w:lvlText w:val="-"/>
      <w:lvlJc w:val="left"/>
      <w:pPr>
        <w:ind w:left="360" w:hanging="360"/>
      </w:pPr>
      <w:rPr>
        <w:rFonts w:ascii="Calibri" w:eastAsia="Cambria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F4E62B9"/>
    <w:multiLevelType w:val="hybridMultilevel"/>
    <w:tmpl w:val="2D3A69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5B6528"/>
    <w:multiLevelType w:val="hybridMultilevel"/>
    <w:tmpl w:val="1416CD4C"/>
    <w:lvl w:ilvl="0" w:tplc="37400F9C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>
    <w:nsid w:val="4E696A12"/>
    <w:multiLevelType w:val="hybridMultilevel"/>
    <w:tmpl w:val="04F8DD2C"/>
    <w:lvl w:ilvl="0" w:tplc="FFA8693E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Gill Sans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8B4D0C"/>
    <w:multiLevelType w:val="hybridMultilevel"/>
    <w:tmpl w:val="01103226"/>
    <w:lvl w:ilvl="0" w:tplc="45A2C1E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0E8173B"/>
    <w:multiLevelType w:val="hybridMultilevel"/>
    <w:tmpl w:val="F0B63B8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1FE5005"/>
    <w:multiLevelType w:val="hybridMultilevel"/>
    <w:tmpl w:val="088C50DA"/>
    <w:lvl w:ilvl="0" w:tplc="37400F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C04F32"/>
    <w:multiLevelType w:val="hybridMultilevel"/>
    <w:tmpl w:val="C2F4B5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5E643A"/>
    <w:multiLevelType w:val="hybridMultilevel"/>
    <w:tmpl w:val="8DD818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A03891"/>
    <w:multiLevelType w:val="hybridMultilevel"/>
    <w:tmpl w:val="5186025C"/>
    <w:lvl w:ilvl="0" w:tplc="8FCE5548">
      <w:start w:val="1"/>
      <w:numFmt w:val="bullet"/>
      <w:lvlText w:val=""/>
      <w:lvlJc w:val="left"/>
      <w:pPr>
        <w:ind w:left="3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</w:abstractNum>
  <w:abstractNum w:abstractNumId="25">
    <w:nsid w:val="6335225D"/>
    <w:multiLevelType w:val="hybridMultilevel"/>
    <w:tmpl w:val="173EF6C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0D0281"/>
    <w:multiLevelType w:val="hybridMultilevel"/>
    <w:tmpl w:val="692C25F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107396"/>
    <w:multiLevelType w:val="singleLevel"/>
    <w:tmpl w:val="04EC0EDC"/>
    <w:lvl w:ilvl="0">
      <w:start w:val="1"/>
      <w:numFmt w:val="upperLetter"/>
      <w:pStyle w:val="premesse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20"/>
  </w:num>
  <w:num w:numId="2">
    <w:abstractNumId w:val="25"/>
  </w:num>
  <w:num w:numId="3">
    <w:abstractNumId w:val="17"/>
  </w:num>
  <w:num w:numId="4">
    <w:abstractNumId w:val="21"/>
  </w:num>
  <w:num w:numId="5">
    <w:abstractNumId w:val="26"/>
  </w:num>
  <w:num w:numId="6">
    <w:abstractNumId w:val="1"/>
  </w:num>
  <w:num w:numId="7">
    <w:abstractNumId w:val="7"/>
  </w:num>
  <w:num w:numId="8">
    <w:abstractNumId w:val="15"/>
  </w:num>
  <w:num w:numId="9">
    <w:abstractNumId w:val="8"/>
  </w:num>
  <w:num w:numId="10">
    <w:abstractNumId w:val="9"/>
  </w:num>
  <w:num w:numId="11">
    <w:abstractNumId w:val="24"/>
  </w:num>
  <w:num w:numId="12">
    <w:abstractNumId w:val="18"/>
  </w:num>
  <w:num w:numId="13">
    <w:abstractNumId w:val="27"/>
  </w:num>
  <w:num w:numId="14">
    <w:abstractNumId w:val="5"/>
  </w:num>
  <w:num w:numId="15">
    <w:abstractNumId w:val="21"/>
  </w:num>
  <w:num w:numId="16">
    <w:abstractNumId w:val="4"/>
  </w:num>
  <w:num w:numId="17">
    <w:abstractNumId w:val="0"/>
  </w:num>
  <w:num w:numId="18">
    <w:abstractNumId w:val="11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9"/>
  </w:num>
  <w:num w:numId="24">
    <w:abstractNumId w:val="13"/>
  </w:num>
  <w:num w:numId="25">
    <w:abstractNumId w:val="23"/>
  </w:num>
  <w:num w:numId="26">
    <w:abstractNumId w:val="22"/>
  </w:num>
  <w:num w:numId="27">
    <w:abstractNumId w:val="2"/>
  </w:num>
  <w:num w:numId="28">
    <w:abstractNumId w:val="3"/>
  </w:num>
  <w:num w:numId="2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796EC9"/>
    <w:rsid w:val="00006E7A"/>
    <w:rsid w:val="000165F3"/>
    <w:rsid w:val="0003765E"/>
    <w:rsid w:val="00077D67"/>
    <w:rsid w:val="00081B6F"/>
    <w:rsid w:val="000A0CC2"/>
    <w:rsid w:val="000A24FC"/>
    <w:rsid w:val="000A279E"/>
    <w:rsid w:val="000C0B4B"/>
    <w:rsid w:val="000C6C1F"/>
    <w:rsid w:val="000D7248"/>
    <w:rsid w:val="000E43A0"/>
    <w:rsid w:val="00101BD1"/>
    <w:rsid w:val="00123315"/>
    <w:rsid w:val="00130058"/>
    <w:rsid w:val="0013100E"/>
    <w:rsid w:val="001375FA"/>
    <w:rsid w:val="00146CF1"/>
    <w:rsid w:val="00147D5C"/>
    <w:rsid w:val="00174391"/>
    <w:rsid w:val="00194A9C"/>
    <w:rsid w:val="001B5002"/>
    <w:rsid w:val="001B6CF1"/>
    <w:rsid w:val="001C37DC"/>
    <w:rsid w:val="002035E8"/>
    <w:rsid w:val="00246C34"/>
    <w:rsid w:val="0026386F"/>
    <w:rsid w:val="002657BC"/>
    <w:rsid w:val="002B0A78"/>
    <w:rsid w:val="002C31FF"/>
    <w:rsid w:val="002D0E9B"/>
    <w:rsid w:val="002F20A0"/>
    <w:rsid w:val="003035A2"/>
    <w:rsid w:val="00304709"/>
    <w:rsid w:val="00305C8E"/>
    <w:rsid w:val="00335D51"/>
    <w:rsid w:val="003451F9"/>
    <w:rsid w:val="00352F36"/>
    <w:rsid w:val="00363210"/>
    <w:rsid w:val="00374B4A"/>
    <w:rsid w:val="00381718"/>
    <w:rsid w:val="003A1027"/>
    <w:rsid w:val="003C603A"/>
    <w:rsid w:val="003D75A0"/>
    <w:rsid w:val="003E2036"/>
    <w:rsid w:val="003F205A"/>
    <w:rsid w:val="00431C27"/>
    <w:rsid w:val="00433598"/>
    <w:rsid w:val="004360F0"/>
    <w:rsid w:val="004368C1"/>
    <w:rsid w:val="004432A8"/>
    <w:rsid w:val="0045416B"/>
    <w:rsid w:val="00470BCC"/>
    <w:rsid w:val="00473E81"/>
    <w:rsid w:val="00477D66"/>
    <w:rsid w:val="004864F8"/>
    <w:rsid w:val="004B18F2"/>
    <w:rsid w:val="004D3203"/>
    <w:rsid w:val="004F14E3"/>
    <w:rsid w:val="00523945"/>
    <w:rsid w:val="00523DF2"/>
    <w:rsid w:val="00525C5A"/>
    <w:rsid w:val="005300EE"/>
    <w:rsid w:val="00534462"/>
    <w:rsid w:val="005577E4"/>
    <w:rsid w:val="0056022A"/>
    <w:rsid w:val="00577B4D"/>
    <w:rsid w:val="0058439C"/>
    <w:rsid w:val="00594247"/>
    <w:rsid w:val="005F2C91"/>
    <w:rsid w:val="00610550"/>
    <w:rsid w:val="006653D0"/>
    <w:rsid w:val="00690312"/>
    <w:rsid w:val="006A2EB1"/>
    <w:rsid w:val="006C68A8"/>
    <w:rsid w:val="006C7E70"/>
    <w:rsid w:val="00701388"/>
    <w:rsid w:val="00701851"/>
    <w:rsid w:val="007021DF"/>
    <w:rsid w:val="007617E0"/>
    <w:rsid w:val="0076205E"/>
    <w:rsid w:val="007721B0"/>
    <w:rsid w:val="00772867"/>
    <w:rsid w:val="0079112C"/>
    <w:rsid w:val="00796EC9"/>
    <w:rsid w:val="007A2210"/>
    <w:rsid w:val="007B4F7F"/>
    <w:rsid w:val="007E0D4C"/>
    <w:rsid w:val="007F0585"/>
    <w:rsid w:val="007F505C"/>
    <w:rsid w:val="00815CDA"/>
    <w:rsid w:val="00815FEA"/>
    <w:rsid w:val="0082103C"/>
    <w:rsid w:val="00821A96"/>
    <w:rsid w:val="00825563"/>
    <w:rsid w:val="00864BAB"/>
    <w:rsid w:val="00881855"/>
    <w:rsid w:val="008B3D94"/>
    <w:rsid w:val="008D7F89"/>
    <w:rsid w:val="008E57DF"/>
    <w:rsid w:val="009541BE"/>
    <w:rsid w:val="00970B21"/>
    <w:rsid w:val="00985070"/>
    <w:rsid w:val="0099597F"/>
    <w:rsid w:val="00996C65"/>
    <w:rsid w:val="009A011D"/>
    <w:rsid w:val="009C43F5"/>
    <w:rsid w:val="009D77F4"/>
    <w:rsid w:val="00A05EF8"/>
    <w:rsid w:val="00A84B2F"/>
    <w:rsid w:val="00A86F80"/>
    <w:rsid w:val="00A915CE"/>
    <w:rsid w:val="00AC7B8D"/>
    <w:rsid w:val="00AD2337"/>
    <w:rsid w:val="00AD63B4"/>
    <w:rsid w:val="00AF55CA"/>
    <w:rsid w:val="00B36CB9"/>
    <w:rsid w:val="00B36F47"/>
    <w:rsid w:val="00B401E0"/>
    <w:rsid w:val="00B41482"/>
    <w:rsid w:val="00B4218F"/>
    <w:rsid w:val="00B42F22"/>
    <w:rsid w:val="00B45B28"/>
    <w:rsid w:val="00B46927"/>
    <w:rsid w:val="00B56C0E"/>
    <w:rsid w:val="00B63393"/>
    <w:rsid w:val="00B66F46"/>
    <w:rsid w:val="00B80D6C"/>
    <w:rsid w:val="00B935C6"/>
    <w:rsid w:val="00BC40FA"/>
    <w:rsid w:val="00BD3847"/>
    <w:rsid w:val="00BD622C"/>
    <w:rsid w:val="00BF4272"/>
    <w:rsid w:val="00C2171A"/>
    <w:rsid w:val="00C320AE"/>
    <w:rsid w:val="00C342C2"/>
    <w:rsid w:val="00C46891"/>
    <w:rsid w:val="00C5126B"/>
    <w:rsid w:val="00C63D38"/>
    <w:rsid w:val="00C724B2"/>
    <w:rsid w:val="00CA41F3"/>
    <w:rsid w:val="00CD451A"/>
    <w:rsid w:val="00CF39B9"/>
    <w:rsid w:val="00D00BCA"/>
    <w:rsid w:val="00D106B6"/>
    <w:rsid w:val="00D1579A"/>
    <w:rsid w:val="00D20239"/>
    <w:rsid w:val="00D22A21"/>
    <w:rsid w:val="00D317B1"/>
    <w:rsid w:val="00D3310E"/>
    <w:rsid w:val="00D81868"/>
    <w:rsid w:val="00DA04AB"/>
    <w:rsid w:val="00DA2E56"/>
    <w:rsid w:val="00DA4FB9"/>
    <w:rsid w:val="00DB7512"/>
    <w:rsid w:val="00E10248"/>
    <w:rsid w:val="00E44F80"/>
    <w:rsid w:val="00E47B31"/>
    <w:rsid w:val="00E729D0"/>
    <w:rsid w:val="00EA5D09"/>
    <w:rsid w:val="00EB732C"/>
    <w:rsid w:val="00ED6785"/>
    <w:rsid w:val="00EF739B"/>
    <w:rsid w:val="00F00871"/>
    <w:rsid w:val="00F05ED3"/>
    <w:rsid w:val="00F24453"/>
    <w:rsid w:val="00F25B73"/>
    <w:rsid w:val="00F560D6"/>
    <w:rsid w:val="00F578D8"/>
    <w:rsid w:val="00F758CF"/>
    <w:rsid w:val="00F8577D"/>
    <w:rsid w:val="00F93AB1"/>
    <w:rsid w:val="00FB145A"/>
    <w:rsid w:val="00FB1D78"/>
    <w:rsid w:val="00FB271D"/>
    <w:rsid w:val="00FB3A5D"/>
    <w:rsid w:val="00FC73E9"/>
    <w:rsid w:val="00FE3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55CA"/>
    <w:pPr>
      <w:widowControl w:val="0"/>
      <w:kinsoku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E47B31"/>
    <w:pPr>
      <w:keepNext/>
      <w:widowControl/>
      <w:kinsoku/>
      <w:jc w:val="center"/>
      <w:outlineLvl w:val="1"/>
    </w:pPr>
    <w:rPr>
      <w:rFonts w:eastAsia="Arial Unicode MS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96EC9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5F2C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5F2C91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4F7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4F7F"/>
    <w:rPr>
      <w:rFonts w:ascii="Segoe UI" w:eastAsiaTheme="minorEastAsia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BD622C"/>
    <w:pPr>
      <w:widowControl/>
      <w:kinsoku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customStyle="1" w:styleId="Menzione1">
    <w:name w:val="Menzione1"/>
    <w:basedOn w:val="Carpredefinitoparagrafo"/>
    <w:uiPriority w:val="99"/>
    <w:semiHidden/>
    <w:unhideWhenUsed/>
    <w:rsid w:val="001C37DC"/>
    <w:rPr>
      <w:color w:val="2B579A"/>
      <w:shd w:val="clear" w:color="auto" w:fill="E6E6E6"/>
    </w:rPr>
  </w:style>
  <w:style w:type="paragraph" w:customStyle="1" w:styleId="Standard">
    <w:name w:val="Standard"/>
    <w:rsid w:val="007A221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7A22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2210"/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A221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2210"/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BodyText31">
    <w:name w:val="Body Text 31"/>
    <w:basedOn w:val="Normale"/>
    <w:rsid w:val="00B935C6"/>
    <w:pPr>
      <w:kinsoku/>
      <w:spacing w:line="259" w:lineRule="exact"/>
      <w:jc w:val="both"/>
    </w:pPr>
    <w:rPr>
      <w:rFonts w:eastAsia="Times New Roman"/>
      <w:b/>
      <w:szCs w:val="20"/>
    </w:rPr>
  </w:style>
  <w:style w:type="paragraph" w:customStyle="1" w:styleId="premesse">
    <w:name w:val="premesse"/>
    <w:basedOn w:val="Normale"/>
    <w:rsid w:val="001B6CF1"/>
    <w:pPr>
      <w:numPr>
        <w:numId w:val="13"/>
      </w:numPr>
      <w:tabs>
        <w:tab w:val="clear" w:pos="360"/>
      </w:tabs>
      <w:kinsoku/>
      <w:spacing w:line="558" w:lineRule="exact"/>
      <w:ind w:left="284" w:hanging="284"/>
      <w:jc w:val="both"/>
    </w:pPr>
    <w:rPr>
      <w:rFonts w:ascii="Arial" w:eastAsia="Times New Roman" w:hAnsi="Arial"/>
      <w:sz w:val="20"/>
      <w:szCs w:val="20"/>
    </w:rPr>
  </w:style>
  <w:style w:type="character" w:customStyle="1" w:styleId="font71">
    <w:name w:val="font71"/>
    <w:basedOn w:val="Carpredefinitoparagrafo"/>
    <w:rsid w:val="008B3D94"/>
    <w:rPr>
      <w:rFonts w:ascii="Arial Narrow" w:hAnsi="Arial Narrow" w:hint="default"/>
      <w:b w:val="0"/>
      <w:bCs w:val="0"/>
      <w:i/>
      <w:iCs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61">
    <w:name w:val="font61"/>
    <w:basedOn w:val="Carpredefinitoparagrafo"/>
    <w:rsid w:val="008B3D94"/>
    <w:rPr>
      <w:rFonts w:ascii="Arial Narrow" w:hAnsi="Arial Narrow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Framecontents">
    <w:name w:val="Frame contents"/>
    <w:basedOn w:val="Corpodeltesto"/>
    <w:rsid w:val="00246C34"/>
    <w:pPr>
      <w:widowControl/>
      <w:suppressAutoHyphens/>
      <w:kinsoku/>
      <w:spacing w:after="0"/>
      <w:jc w:val="both"/>
    </w:pPr>
    <w:rPr>
      <w:rFonts w:eastAsia="Times New Roman" w:cs="Calibri"/>
      <w:iCs/>
      <w:szCs w:val="20"/>
      <w:lang w:eastAsia="ar-SA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246C34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246C34"/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E47B31"/>
    <w:rPr>
      <w:rFonts w:ascii="Times New Roman" w:eastAsia="Arial Unicode MS" w:hAnsi="Times New Roman" w:cs="Times New Roman"/>
      <w:b/>
      <w:sz w:val="24"/>
      <w:szCs w:val="20"/>
      <w:lang w:eastAsia="it-IT"/>
    </w:rPr>
  </w:style>
  <w:style w:type="paragraph" w:customStyle="1" w:styleId="sche3">
    <w:name w:val="sche_3"/>
    <w:rsid w:val="00E47B3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52F36"/>
    <w:rPr>
      <w:color w:val="605E5C"/>
      <w:shd w:val="clear" w:color="auto" w:fill="E1DFDD"/>
    </w:rPr>
  </w:style>
  <w:style w:type="character" w:customStyle="1" w:styleId="ParagrafoelencoCarattere">
    <w:name w:val="Paragrafo elenco Carattere"/>
    <w:link w:val="Paragrafoelenco"/>
    <w:uiPriority w:val="34"/>
    <w:rsid w:val="00B56C0E"/>
    <w:rPr>
      <w:rFonts w:ascii="Calibri" w:eastAsia="Times New Roman" w:hAnsi="Calibri" w:cs="Times New Roman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8C4E0-FD31-4914-90B2-7AEDA3692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bellini</dc:creator>
  <cp:lastModifiedBy>User</cp:lastModifiedBy>
  <cp:revision>2</cp:revision>
  <cp:lastPrinted>2017-05-17T10:51:00Z</cp:lastPrinted>
  <dcterms:created xsi:type="dcterms:W3CDTF">2022-06-17T06:20:00Z</dcterms:created>
  <dcterms:modified xsi:type="dcterms:W3CDTF">2022-06-17T06:20:00Z</dcterms:modified>
</cp:coreProperties>
</file>